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0198" w14:textId="77777777" w:rsidR="00E77617" w:rsidRDefault="00CA24FA">
      <w:pPr>
        <w:pStyle w:val="Tekstpodstawowy"/>
        <w:tabs>
          <w:tab w:val="left" w:pos="7980"/>
        </w:tabs>
        <w:spacing w:before="29"/>
      </w:pPr>
      <w:r>
        <w:t>Szablon</w:t>
      </w:r>
      <w:r>
        <w:rPr>
          <w:spacing w:val="-6"/>
        </w:rPr>
        <w:t xml:space="preserve"> </w:t>
      </w:r>
      <w:r>
        <w:rPr>
          <w:spacing w:val="-2"/>
        </w:rPr>
        <w:t>metryki</w:t>
      </w:r>
      <w:r>
        <w:tab/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5"/>
        </w:rPr>
        <w:t>11</w:t>
      </w:r>
    </w:p>
    <w:p w14:paraId="7317FAD6" w14:textId="77777777" w:rsidR="00E77617" w:rsidRDefault="00CA24FA">
      <w:pPr>
        <w:pStyle w:val="Tekstpodstawowy"/>
        <w:tabs>
          <w:tab w:val="left" w:pos="5678"/>
        </w:tabs>
      </w:pPr>
      <w:r>
        <w:t>dla</w:t>
      </w:r>
      <w:r>
        <w:rPr>
          <w:spacing w:val="-1"/>
        </w:rPr>
        <w:t xml:space="preserve"> </w:t>
      </w:r>
      <w:r>
        <w:rPr>
          <w:spacing w:val="-2"/>
        </w:rPr>
        <w:t>projektów</w:t>
      </w:r>
      <w:r>
        <w:tab/>
        <w:t>do</w:t>
      </w:r>
      <w:r>
        <w:rPr>
          <w:spacing w:val="-4"/>
        </w:rPr>
        <w:t xml:space="preserve"> </w:t>
      </w:r>
      <w:r>
        <w:t>Instrukcji</w:t>
      </w:r>
      <w:r>
        <w:rPr>
          <w:spacing w:val="-6"/>
        </w:rPr>
        <w:t xml:space="preserve"> </w:t>
      </w:r>
      <w:r>
        <w:t>wykonawczej</w:t>
      </w:r>
      <w:r>
        <w:rPr>
          <w:spacing w:val="-5"/>
        </w:rPr>
        <w:t xml:space="preserve"> </w:t>
      </w:r>
      <w:r>
        <w:t>dla</w:t>
      </w:r>
      <w:r>
        <w:rPr>
          <w:spacing w:val="-2"/>
        </w:rPr>
        <w:t xml:space="preserve"> projektów</w:t>
      </w:r>
    </w:p>
    <w:p w14:paraId="79FED3AF" w14:textId="77777777" w:rsidR="00E77617" w:rsidRDefault="00CA24FA">
      <w:pPr>
        <w:pStyle w:val="Tekstpodstawowy"/>
        <w:tabs>
          <w:tab w:val="left" w:pos="6981"/>
        </w:tabs>
      </w:pPr>
      <w:r>
        <w:t>FEO</w:t>
      </w:r>
      <w:r>
        <w:rPr>
          <w:spacing w:val="-5"/>
        </w:rPr>
        <w:t xml:space="preserve"> </w:t>
      </w:r>
      <w:r>
        <w:t>21-</w:t>
      </w:r>
      <w:r>
        <w:rPr>
          <w:spacing w:val="-5"/>
        </w:rPr>
        <w:t>27</w:t>
      </w:r>
      <w:r>
        <w:tab/>
        <w:t>Województwa</w:t>
      </w:r>
      <w:r>
        <w:rPr>
          <w:spacing w:val="-10"/>
        </w:rPr>
        <w:t xml:space="preserve"> </w:t>
      </w:r>
      <w:r>
        <w:rPr>
          <w:spacing w:val="-2"/>
        </w:rPr>
        <w:t>Opolskiego</w:t>
      </w:r>
    </w:p>
    <w:p w14:paraId="400BC8CD" w14:textId="75373968" w:rsidR="00E77617" w:rsidRDefault="00FD6D05">
      <w:pPr>
        <w:pStyle w:val="Tekstpodstawowy"/>
        <w:spacing w:before="7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76DDD8" wp14:editId="11197648">
                <wp:simplePos x="0" y="0"/>
                <wp:positionH relativeFrom="page">
                  <wp:posOffset>4133850</wp:posOffset>
                </wp:positionH>
                <wp:positionV relativeFrom="paragraph">
                  <wp:posOffset>69850</wp:posOffset>
                </wp:positionV>
                <wp:extent cx="2533650" cy="641350"/>
                <wp:effectExtent l="0" t="0" r="19050" b="2540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6413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C445E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D5810A1" w14:textId="3F7E47A2" w:rsidR="00E77617" w:rsidRDefault="00E77617">
                            <w:pPr>
                              <w:pStyle w:val="Tekstpodstawowy"/>
                              <w:spacing w:before="0" w:line="335" w:lineRule="exact"/>
                              <w:ind w:left="145"/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04DAE41E" w14:textId="77777777" w:rsidR="00FD6D05" w:rsidRDefault="00FD6D05">
                            <w:pPr>
                              <w:pStyle w:val="Tekstpodstawowy"/>
                              <w:spacing w:before="0" w:line="335" w:lineRule="exact"/>
                              <w:ind w:left="145"/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0572D17B" w14:textId="287FDD71" w:rsidR="00FD6D05" w:rsidRDefault="00FD6D05">
                            <w:pPr>
                              <w:pStyle w:val="Tekstpodstawowy"/>
                              <w:spacing w:before="0" w:line="335" w:lineRule="exact"/>
                              <w:ind w:left="145"/>
                              <w:rPr>
                                <w:rFonts w:ascii="Lucida Sans Unicode" w:hAnsi="Lucida Sans Unicode"/>
                              </w:rPr>
                            </w:pPr>
                            <w:r w:rsidRPr="00FD6D05">
                              <w:rPr>
                                <w:rFonts w:cs="Times New Roman"/>
                                <w:noProof/>
                              </w:rPr>
                              <w:drawing>
                                <wp:inline distT="0" distB="0" distL="0" distR="0" wp14:anchorId="10939885" wp14:editId="0B070CB9">
                                  <wp:extent cx="2407285" cy="628650"/>
                                  <wp:effectExtent l="0" t="0" r="0" b="0"/>
                                  <wp:docPr id="90647496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28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6DDD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25.5pt;margin-top:5.5pt;width:199.5pt;height:50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" filled="f" strokecolor="#0c445e" strokeweight="1pt">
                <v:stroke dashstyle="3 1"/>
                <v:path arrowok="t"/>
                <v:textbox inset="0,0,0,0">
                  <w:txbxContent>
                    <w:p w14:paraId="1D5810A1" w14:textId="3F7E47A2" w:rsidR="00E77617" w:rsidRDefault="00E77617">
                      <w:pPr>
                        <w:pStyle w:val="Tekstpodstawowy"/>
                        <w:spacing w:before="0" w:line="335" w:lineRule="exact"/>
                        <w:ind w:left="145"/>
                        <w:rPr>
                          <w:rFonts w:ascii="Lucida Sans Unicode" w:hAnsi="Lucida Sans Unicode"/>
                        </w:rPr>
                      </w:pPr>
                    </w:p>
                    <w:p w14:paraId="04DAE41E" w14:textId="77777777" w:rsidR="00FD6D05" w:rsidRDefault="00FD6D05">
                      <w:pPr>
                        <w:pStyle w:val="Tekstpodstawowy"/>
                        <w:spacing w:before="0" w:line="335" w:lineRule="exact"/>
                        <w:ind w:left="145"/>
                        <w:rPr>
                          <w:rFonts w:ascii="Lucida Sans Unicode" w:hAnsi="Lucida Sans Unicode"/>
                        </w:rPr>
                      </w:pPr>
                    </w:p>
                    <w:p w14:paraId="0572D17B" w14:textId="287FDD71" w:rsidR="00FD6D05" w:rsidRDefault="00FD6D05">
                      <w:pPr>
                        <w:pStyle w:val="Tekstpodstawowy"/>
                        <w:spacing w:before="0" w:line="335" w:lineRule="exact"/>
                        <w:ind w:left="145"/>
                        <w:rPr>
                          <w:rFonts w:ascii="Lucida Sans Unicode" w:hAnsi="Lucida Sans Unicode"/>
                        </w:rPr>
                      </w:pPr>
                      <w:r w:rsidRPr="00FD6D05">
                        <w:rPr>
                          <w:rFonts w:cs="Times New Roman"/>
                          <w:noProof/>
                        </w:rPr>
                        <w:drawing>
                          <wp:inline distT="0" distB="0" distL="0" distR="0" wp14:anchorId="10939885" wp14:editId="0B070CB9">
                            <wp:extent cx="2407285" cy="628650"/>
                            <wp:effectExtent l="0" t="0" r="0" b="0"/>
                            <wp:docPr id="90647496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28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A24FA">
        <w:rPr>
          <w:noProof/>
        </w:rPr>
        <w:drawing>
          <wp:anchor distT="0" distB="0" distL="0" distR="0" simplePos="0" relativeHeight="487587840" behindDoc="1" locked="0" layoutInCell="1" allowOverlap="1" wp14:anchorId="41AA8BB4" wp14:editId="36C67BF0">
            <wp:simplePos x="0" y="0"/>
            <wp:positionH relativeFrom="page">
              <wp:posOffset>900861</wp:posOffset>
            </wp:positionH>
            <wp:positionV relativeFrom="paragraph">
              <wp:posOffset>58938</wp:posOffset>
            </wp:positionV>
            <wp:extent cx="2032157" cy="635698"/>
            <wp:effectExtent l="0" t="0" r="0" b="0"/>
            <wp:wrapTopAndBottom/>
            <wp:docPr id="1" name="Image 1" descr="Obraz zawierający logo, symbol, godło, tekst  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braz zawierający logo, symbol, godło, tekst  Opis wygenerowany automatyczni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157" cy="635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32D6D" w14:textId="77777777" w:rsidR="00E77617" w:rsidRPr="00070CC8" w:rsidRDefault="00E77617">
      <w:pPr>
        <w:pStyle w:val="Tekstpodstawowy"/>
        <w:spacing w:before="8"/>
        <w:ind w:left="0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9383"/>
      </w:tblGrid>
      <w:tr w:rsidR="00E77617" w:rsidRPr="00070CC8" w14:paraId="44EB407E" w14:textId="77777777" w:rsidTr="00BA339D">
        <w:trPr>
          <w:trHeight w:val="204"/>
        </w:trPr>
        <w:tc>
          <w:tcPr>
            <w:tcW w:w="9383" w:type="dxa"/>
            <w:tcBorders>
              <w:top w:val="nil"/>
              <w:bottom w:val="nil"/>
            </w:tcBorders>
            <w:shd w:val="clear" w:color="auto" w:fill="006FC0"/>
          </w:tcPr>
          <w:p w14:paraId="239276FB" w14:textId="77777777" w:rsidR="00E77617" w:rsidRPr="00070CC8" w:rsidRDefault="00CA24FA">
            <w:pPr>
              <w:pStyle w:val="TableParagraph"/>
              <w:spacing w:before="41"/>
              <w:ind w:left="112"/>
              <w:rPr>
                <w:rFonts w:asciiTheme="minorHAnsi" w:hAnsiTheme="minorHAnsi" w:cstheme="minorHAnsi"/>
                <w:sz w:val="28"/>
                <w:szCs w:val="28"/>
              </w:rPr>
            </w:pP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Tytuł</w:t>
            </w:r>
            <w:r w:rsidRPr="00070CC8">
              <w:rPr>
                <w:rFonts w:asciiTheme="minorHAnsi" w:hAnsiTheme="minorHAnsi" w:cstheme="minorHAnsi"/>
                <w:color w:val="FFFFFF"/>
                <w:spacing w:val="-10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projektu</w:t>
            </w:r>
            <w:r w:rsidRPr="00070CC8">
              <w:rPr>
                <w:rFonts w:asciiTheme="minorHAnsi" w:hAnsiTheme="minorHAnsi" w:cstheme="minorHAnsi"/>
                <w:color w:val="FFFFFF"/>
                <w:spacing w:val="56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oraz</w:t>
            </w:r>
            <w:r w:rsidRPr="00070CC8">
              <w:rPr>
                <w:rFonts w:asciiTheme="minorHAnsi" w:hAnsiTheme="minorHAnsi" w:cstheme="minorHAnsi"/>
                <w:color w:val="FFFFFF"/>
                <w:spacing w:val="-8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jego</w:t>
            </w:r>
            <w:r w:rsidRPr="00070CC8">
              <w:rPr>
                <w:rFonts w:asciiTheme="minorHAnsi" w:hAnsiTheme="minorHAnsi" w:cstheme="minorHAnsi"/>
                <w:color w:val="FFFFFF"/>
                <w:spacing w:val="-10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skrócona</w:t>
            </w:r>
            <w:r w:rsidRPr="00070CC8">
              <w:rPr>
                <w:rFonts w:asciiTheme="minorHAnsi" w:hAnsiTheme="minorHAnsi" w:cstheme="minorHAnsi"/>
                <w:color w:val="FFFFFF"/>
                <w:spacing w:val="-11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pacing w:val="-4"/>
                <w:sz w:val="28"/>
                <w:szCs w:val="28"/>
              </w:rPr>
              <w:t>nazwa</w:t>
            </w:r>
          </w:p>
        </w:tc>
      </w:tr>
      <w:tr w:rsidR="00E77617" w14:paraId="367C668B" w14:textId="77777777" w:rsidTr="00BA339D">
        <w:trPr>
          <w:trHeight w:val="18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</w:tcPr>
          <w:p w14:paraId="1015FC4A" w14:textId="442BB836" w:rsidR="00E77617" w:rsidRPr="00070CC8" w:rsidRDefault="00342178">
            <w:pPr>
              <w:pStyle w:val="TableParagraph"/>
              <w:rPr>
                <w:rFonts w:asciiTheme="minorHAnsi" w:hAnsiTheme="minorHAnsi" w:cstheme="minorHAnsi"/>
              </w:rPr>
            </w:pPr>
            <w:r w:rsidRPr="00070CC8">
              <w:rPr>
                <w:rFonts w:asciiTheme="minorHAnsi" w:hAnsiTheme="minorHAnsi" w:cstheme="minorHAnsi"/>
              </w:rPr>
              <w:t>Plan Działań Pomocy Technicznej Instytucji Pośredniczącej FEO 2021-2027 na 202</w:t>
            </w:r>
            <w:r w:rsidR="00F9635F" w:rsidRPr="00070CC8">
              <w:rPr>
                <w:rFonts w:asciiTheme="minorHAnsi" w:hAnsiTheme="minorHAnsi" w:cstheme="minorHAnsi"/>
              </w:rPr>
              <w:t>3</w:t>
            </w:r>
            <w:r w:rsidRPr="00070CC8">
              <w:rPr>
                <w:rFonts w:asciiTheme="minorHAnsi" w:hAnsiTheme="minorHAnsi" w:cstheme="minorHAnsi"/>
              </w:rPr>
              <w:t xml:space="preserve"> rok (</w:t>
            </w:r>
            <w:r w:rsidR="00746E71" w:rsidRPr="00070CC8">
              <w:rPr>
                <w:rFonts w:asciiTheme="minorHAnsi" w:hAnsiTheme="minorHAnsi" w:cstheme="minorHAnsi"/>
              </w:rPr>
              <w:t>Opolskie Centrum Rozwoju Gospodarki)</w:t>
            </w:r>
          </w:p>
        </w:tc>
      </w:tr>
      <w:tr w:rsidR="00E77617" w14:paraId="2F439F7E" w14:textId="77777777" w:rsidTr="00BA339D">
        <w:trPr>
          <w:trHeight w:val="193"/>
        </w:trPr>
        <w:tc>
          <w:tcPr>
            <w:tcW w:w="9383" w:type="dxa"/>
            <w:tcBorders>
              <w:top w:val="nil"/>
              <w:bottom w:val="nil"/>
            </w:tcBorders>
            <w:shd w:val="clear" w:color="auto" w:fill="006FC0"/>
          </w:tcPr>
          <w:p w14:paraId="5D76BD28" w14:textId="77777777" w:rsidR="00E77617" w:rsidRPr="00070CC8" w:rsidRDefault="00CA24FA">
            <w:pPr>
              <w:pStyle w:val="TableParagraph"/>
              <w:spacing w:before="12"/>
              <w:ind w:left="112"/>
              <w:rPr>
                <w:rFonts w:asciiTheme="minorHAnsi" w:hAnsiTheme="minorHAnsi" w:cstheme="minorHAnsi"/>
                <w:sz w:val="28"/>
                <w:szCs w:val="28"/>
              </w:rPr>
            </w:pPr>
            <w:r w:rsidRPr="00070CC8">
              <w:rPr>
                <w:rFonts w:asciiTheme="minorHAnsi" w:hAnsiTheme="minorHAnsi" w:cstheme="minorHAnsi"/>
                <w:color w:val="FFFFFF"/>
                <w:spacing w:val="-2"/>
                <w:sz w:val="28"/>
                <w:szCs w:val="28"/>
              </w:rPr>
              <w:t>Źródło</w:t>
            </w:r>
            <w:r w:rsidRPr="00070CC8">
              <w:rPr>
                <w:rFonts w:asciiTheme="minorHAnsi" w:hAnsiTheme="minorHAnsi" w:cstheme="minorHAnsi"/>
                <w:color w:val="FFFFFF"/>
                <w:spacing w:val="-15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pacing w:val="-2"/>
                <w:sz w:val="28"/>
                <w:szCs w:val="28"/>
              </w:rPr>
              <w:t>dofinansowania</w:t>
            </w:r>
          </w:p>
        </w:tc>
      </w:tr>
      <w:tr w:rsidR="00E77617" w14:paraId="53CB8B82" w14:textId="77777777" w:rsidTr="00070CC8">
        <w:trPr>
          <w:trHeight w:val="324"/>
        </w:trPr>
        <w:tc>
          <w:tcPr>
            <w:tcW w:w="9383" w:type="dxa"/>
            <w:tcBorders>
              <w:top w:val="nil"/>
              <w:bottom w:val="nil"/>
            </w:tcBorders>
          </w:tcPr>
          <w:p w14:paraId="504A7732" w14:textId="2CEAFFDC" w:rsidR="00E77617" w:rsidRPr="00150978" w:rsidRDefault="0068107C">
            <w:pPr>
              <w:pStyle w:val="TableParagraph"/>
              <w:rPr>
                <w:rFonts w:asciiTheme="minorHAnsi" w:hAnsiTheme="minorHAnsi" w:cstheme="minorHAnsi"/>
              </w:rPr>
            </w:pPr>
            <w:r w:rsidRPr="00150978">
              <w:rPr>
                <w:rFonts w:asciiTheme="minorHAnsi" w:hAnsiTheme="minorHAnsi" w:cstheme="minorHAnsi"/>
              </w:rPr>
              <w:t xml:space="preserve"> </w:t>
            </w:r>
            <w:r w:rsidR="00F9635F" w:rsidRPr="00150978">
              <w:rPr>
                <w:rFonts w:asciiTheme="minorHAnsi" w:hAnsiTheme="minorHAnsi" w:cstheme="minorHAnsi"/>
              </w:rPr>
              <w:t xml:space="preserve">Europejski Fundusz Społeczny Plus </w:t>
            </w:r>
            <w:r w:rsidRPr="00150978">
              <w:rPr>
                <w:rFonts w:asciiTheme="minorHAnsi" w:hAnsiTheme="minorHAnsi" w:cstheme="minorHAnsi"/>
              </w:rPr>
              <w:t>(EF</w:t>
            </w:r>
            <w:r w:rsidR="00F9635F" w:rsidRPr="00150978">
              <w:rPr>
                <w:rFonts w:asciiTheme="minorHAnsi" w:hAnsiTheme="minorHAnsi" w:cstheme="minorHAnsi"/>
              </w:rPr>
              <w:t>S+</w:t>
            </w:r>
            <w:r w:rsidRPr="00150978">
              <w:rPr>
                <w:rFonts w:asciiTheme="minorHAnsi" w:hAnsiTheme="minorHAnsi" w:cstheme="minorHAnsi"/>
              </w:rPr>
              <w:t>)</w:t>
            </w:r>
          </w:p>
        </w:tc>
      </w:tr>
      <w:tr w:rsidR="00E77617" w14:paraId="0B705899" w14:textId="77777777" w:rsidTr="00BA339D">
        <w:trPr>
          <w:trHeight w:val="193"/>
        </w:trPr>
        <w:tc>
          <w:tcPr>
            <w:tcW w:w="9383" w:type="dxa"/>
            <w:tcBorders>
              <w:top w:val="nil"/>
              <w:bottom w:val="nil"/>
            </w:tcBorders>
            <w:shd w:val="clear" w:color="auto" w:fill="006FC0"/>
          </w:tcPr>
          <w:p w14:paraId="42B3EBF8" w14:textId="77777777" w:rsidR="00E77617" w:rsidRPr="00070CC8" w:rsidRDefault="00CA24FA">
            <w:pPr>
              <w:pStyle w:val="TableParagraph"/>
              <w:spacing w:before="12"/>
              <w:ind w:left="112"/>
              <w:rPr>
                <w:rFonts w:asciiTheme="minorHAnsi" w:hAnsiTheme="minorHAnsi" w:cstheme="minorHAnsi"/>
                <w:sz w:val="28"/>
                <w:szCs w:val="28"/>
              </w:rPr>
            </w:pP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Wartość</w:t>
            </w:r>
            <w:r w:rsidRPr="00070CC8">
              <w:rPr>
                <w:rFonts w:asciiTheme="minorHAnsi" w:hAnsiTheme="minorHAnsi" w:cstheme="minorHAnsi"/>
                <w:color w:val="FFFFFF"/>
                <w:spacing w:val="-1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projektu</w:t>
            </w:r>
            <w:r w:rsidRPr="00070CC8">
              <w:rPr>
                <w:rFonts w:asciiTheme="minorHAnsi" w:hAnsiTheme="minorHAnsi" w:cstheme="minorHAnsi"/>
                <w:color w:val="FFFFFF"/>
                <w:spacing w:val="-1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(całkowity</w:t>
            </w:r>
            <w:r w:rsidRPr="00070CC8">
              <w:rPr>
                <w:rFonts w:asciiTheme="minorHAnsi" w:hAnsiTheme="minorHAnsi" w:cstheme="minorHAnsi"/>
                <w:color w:val="FFFFFF"/>
                <w:spacing w:val="-3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koszt</w:t>
            </w:r>
            <w:r w:rsidRPr="00070CC8">
              <w:rPr>
                <w:rFonts w:asciiTheme="minorHAnsi" w:hAnsiTheme="minorHAnsi" w:cstheme="minorHAnsi"/>
                <w:color w:val="FFFFFF"/>
                <w:spacing w:val="-2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projektu</w:t>
            </w:r>
            <w:r w:rsidRPr="00070CC8">
              <w:rPr>
                <w:rFonts w:asciiTheme="minorHAnsi" w:hAnsiTheme="minorHAnsi" w:cstheme="minorHAnsi"/>
                <w:color w:val="FFFFFF"/>
                <w:spacing w:val="-1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oraz</w:t>
            </w:r>
            <w:r w:rsidRPr="00070CC8">
              <w:rPr>
                <w:rFonts w:asciiTheme="minorHAnsi" w:hAnsiTheme="minorHAnsi" w:cstheme="minorHAnsi"/>
                <w:color w:val="FFFFFF"/>
                <w:spacing w:val="1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wysokość</w:t>
            </w:r>
            <w:r w:rsidRPr="00070CC8">
              <w:rPr>
                <w:rFonts w:asciiTheme="minorHAnsi" w:hAnsiTheme="minorHAnsi" w:cstheme="minorHAnsi"/>
                <w:color w:val="FFFFFF"/>
                <w:spacing w:val="-1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wkładu</w:t>
            </w:r>
            <w:r w:rsidRPr="00070CC8">
              <w:rPr>
                <w:rFonts w:asciiTheme="minorHAnsi" w:hAnsiTheme="minorHAnsi" w:cstheme="minorHAnsi"/>
                <w:color w:val="FFFFFF"/>
                <w:spacing w:val="7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z</w:t>
            </w:r>
            <w:r w:rsidRPr="00070CC8">
              <w:rPr>
                <w:rFonts w:asciiTheme="minorHAnsi" w:hAnsiTheme="minorHAnsi" w:cstheme="minorHAnsi"/>
                <w:color w:val="FFFFFF"/>
                <w:spacing w:val="-2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pacing w:val="-5"/>
                <w:sz w:val="28"/>
                <w:szCs w:val="28"/>
              </w:rPr>
              <w:t>FE)</w:t>
            </w:r>
          </w:p>
        </w:tc>
      </w:tr>
      <w:tr w:rsidR="00E77617" w14:paraId="5378989D" w14:textId="77777777" w:rsidTr="00BA339D">
        <w:trPr>
          <w:trHeight w:val="181"/>
        </w:trPr>
        <w:tc>
          <w:tcPr>
            <w:tcW w:w="9383" w:type="dxa"/>
            <w:tcBorders>
              <w:top w:val="nil"/>
              <w:bottom w:val="nil"/>
            </w:tcBorders>
          </w:tcPr>
          <w:p w14:paraId="48405925" w14:textId="38985EBC" w:rsidR="00E77617" w:rsidRPr="00150978" w:rsidRDefault="0068107C">
            <w:pPr>
              <w:pStyle w:val="TableParagraph"/>
              <w:rPr>
                <w:rFonts w:asciiTheme="minorHAnsi" w:hAnsiTheme="minorHAnsi" w:cstheme="minorHAnsi"/>
              </w:rPr>
            </w:pPr>
            <w:r w:rsidRPr="00150978">
              <w:rPr>
                <w:rFonts w:asciiTheme="minorHAnsi" w:hAnsiTheme="minorHAnsi" w:cstheme="minorHAnsi"/>
              </w:rPr>
              <w:t xml:space="preserve">Wartość projektu: </w:t>
            </w:r>
            <w:r w:rsidR="00F9635F" w:rsidRPr="00150978">
              <w:rPr>
                <w:rFonts w:asciiTheme="minorHAnsi" w:hAnsiTheme="minorHAnsi" w:cstheme="minorHAnsi"/>
              </w:rPr>
              <w:t>4 630</w:t>
            </w:r>
            <w:r w:rsidRPr="00150978">
              <w:rPr>
                <w:rFonts w:asciiTheme="minorHAnsi" w:hAnsiTheme="minorHAnsi" w:cstheme="minorHAnsi"/>
              </w:rPr>
              <w:t xml:space="preserve"> 000,00 PLN.; </w:t>
            </w:r>
          </w:p>
          <w:p w14:paraId="70038E57" w14:textId="345906D1" w:rsidR="0068107C" w:rsidRPr="00150978" w:rsidRDefault="0068107C">
            <w:pPr>
              <w:pStyle w:val="TableParagraph"/>
              <w:rPr>
                <w:rFonts w:asciiTheme="minorHAnsi" w:hAnsiTheme="minorHAnsi" w:cstheme="minorHAnsi"/>
              </w:rPr>
            </w:pPr>
            <w:r w:rsidRPr="00150978">
              <w:rPr>
                <w:rFonts w:asciiTheme="minorHAnsi" w:hAnsiTheme="minorHAnsi" w:cstheme="minorHAnsi"/>
              </w:rPr>
              <w:t xml:space="preserve">Wysokość wkładu z FE: </w:t>
            </w:r>
            <w:r w:rsidR="00F9635F" w:rsidRPr="00150978">
              <w:rPr>
                <w:rFonts w:asciiTheme="minorHAnsi" w:hAnsiTheme="minorHAnsi" w:cstheme="minorHAnsi"/>
              </w:rPr>
              <w:t>3 935 500</w:t>
            </w:r>
            <w:r w:rsidRPr="00150978">
              <w:rPr>
                <w:rFonts w:asciiTheme="minorHAnsi" w:hAnsiTheme="minorHAnsi" w:cstheme="minorHAnsi"/>
              </w:rPr>
              <w:t>,00 PLN</w:t>
            </w:r>
          </w:p>
        </w:tc>
      </w:tr>
      <w:tr w:rsidR="00E77617" w14:paraId="599203C4" w14:textId="77777777" w:rsidTr="00BA339D">
        <w:trPr>
          <w:trHeight w:val="193"/>
        </w:trPr>
        <w:tc>
          <w:tcPr>
            <w:tcW w:w="9383" w:type="dxa"/>
            <w:tcBorders>
              <w:top w:val="nil"/>
              <w:bottom w:val="nil"/>
            </w:tcBorders>
            <w:shd w:val="clear" w:color="auto" w:fill="006FC0"/>
          </w:tcPr>
          <w:p w14:paraId="5483A65C" w14:textId="77777777" w:rsidR="00E77617" w:rsidRPr="00070CC8" w:rsidRDefault="00CA24FA">
            <w:pPr>
              <w:pStyle w:val="TableParagraph"/>
              <w:spacing w:before="12"/>
              <w:ind w:left="112"/>
              <w:rPr>
                <w:rFonts w:asciiTheme="minorHAnsi" w:hAnsiTheme="minorHAnsi" w:cstheme="minorHAnsi"/>
                <w:sz w:val="28"/>
                <w:szCs w:val="28"/>
              </w:rPr>
            </w:pPr>
            <w:r w:rsidRPr="00070CC8">
              <w:rPr>
                <w:rFonts w:asciiTheme="minorHAnsi" w:hAnsiTheme="minorHAnsi" w:cstheme="minorHAnsi"/>
                <w:color w:val="FFFFFF"/>
                <w:spacing w:val="-2"/>
                <w:sz w:val="28"/>
                <w:szCs w:val="28"/>
              </w:rPr>
              <w:t>Okres</w:t>
            </w:r>
            <w:r w:rsidRPr="00070CC8">
              <w:rPr>
                <w:rFonts w:asciiTheme="minorHAnsi" w:hAnsiTheme="minorHAnsi" w:cstheme="minorHAnsi"/>
                <w:color w:val="FFFFFF"/>
                <w:spacing w:val="-11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pacing w:val="-2"/>
                <w:sz w:val="28"/>
                <w:szCs w:val="28"/>
              </w:rPr>
              <w:t>realizacji</w:t>
            </w:r>
          </w:p>
        </w:tc>
      </w:tr>
      <w:tr w:rsidR="00E77617" w14:paraId="1E769C7A" w14:textId="77777777" w:rsidTr="00BA339D">
        <w:trPr>
          <w:trHeight w:val="169"/>
        </w:trPr>
        <w:tc>
          <w:tcPr>
            <w:tcW w:w="9383" w:type="dxa"/>
            <w:tcBorders>
              <w:top w:val="nil"/>
              <w:bottom w:val="nil"/>
            </w:tcBorders>
          </w:tcPr>
          <w:p w14:paraId="51A76911" w14:textId="6E9D4571" w:rsidR="00E77617" w:rsidRPr="00150978" w:rsidRDefault="0068107C">
            <w:pPr>
              <w:pStyle w:val="TableParagraph"/>
              <w:rPr>
                <w:rFonts w:asciiTheme="minorHAnsi" w:hAnsiTheme="minorHAnsi" w:cstheme="minorHAnsi"/>
              </w:rPr>
            </w:pPr>
            <w:r w:rsidRPr="00150978">
              <w:rPr>
                <w:rFonts w:asciiTheme="minorHAnsi" w:hAnsiTheme="minorHAnsi" w:cstheme="minorHAnsi"/>
              </w:rPr>
              <w:t>01.</w:t>
            </w:r>
            <w:r w:rsidR="00F9635F" w:rsidRPr="00150978">
              <w:rPr>
                <w:rFonts w:asciiTheme="minorHAnsi" w:hAnsiTheme="minorHAnsi" w:cstheme="minorHAnsi"/>
              </w:rPr>
              <w:t>01</w:t>
            </w:r>
            <w:r w:rsidRPr="00150978">
              <w:rPr>
                <w:rFonts w:asciiTheme="minorHAnsi" w:hAnsiTheme="minorHAnsi" w:cstheme="minorHAnsi"/>
              </w:rPr>
              <w:t>.2023 - 31.12.202</w:t>
            </w:r>
            <w:r w:rsidR="00F9635F" w:rsidRPr="00150978">
              <w:rPr>
                <w:rFonts w:asciiTheme="minorHAnsi" w:hAnsiTheme="minorHAnsi" w:cstheme="minorHAnsi"/>
              </w:rPr>
              <w:t>3</w:t>
            </w:r>
          </w:p>
        </w:tc>
      </w:tr>
      <w:tr w:rsidR="00E77617" w14:paraId="6F9C0789" w14:textId="77777777" w:rsidTr="00BA339D">
        <w:trPr>
          <w:trHeight w:val="193"/>
        </w:trPr>
        <w:tc>
          <w:tcPr>
            <w:tcW w:w="9383" w:type="dxa"/>
            <w:tcBorders>
              <w:top w:val="nil"/>
              <w:bottom w:val="nil"/>
            </w:tcBorders>
            <w:shd w:val="clear" w:color="auto" w:fill="006FC0"/>
          </w:tcPr>
          <w:p w14:paraId="475DABFE" w14:textId="5EF7CCE6" w:rsidR="00E77617" w:rsidRPr="00070CC8" w:rsidRDefault="00CA24FA">
            <w:pPr>
              <w:pStyle w:val="TableParagraph"/>
              <w:spacing w:before="12"/>
              <w:ind w:left="112"/>
              <w:rPr>
                <w:rFonts w:asciiTheme="minorHAnsi" w:hAnsiTheme="minorHAnsi" w:cstheme="minorHAnsi"/>
                <w:sz w:val="28"/>
                <w:szCs w:val="28"/>
              </w:rPr>
            </w:pP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Opis</w:t>
            </w:r>
            <w:r w:rsidRPr="00070CC8">
              <w:rPr>
                <w:rFonts w:asciiTheme="minorHAnsi" w:hAnsiTheme="minorHAnsi" w:cstheme="minorHAnsi"/>
                <w:color w:val="FFFFFF"/>
                <w:spacing w:val="-4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projektu (zadania,</w:t>
            </w:r>
            <w:r w:rsidRPr="00070CC8">
              <w:rPr>
                <w:rFonts w:asciiTheme="minorHAnsi" w:hAnsiTheme="minorHAnsi" w:cstheme="minorHAnsi"/>
                <w:color w:val="FFFFFF"/>
                <w:spacing w:val="1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działania,</w:t>
            </w:r>
            <w:r w:rsidRPr="00070CC8">
              <w:rPr>
                <w:rFonts w:asciiTheme="minorHAnsi" w:hAnsiTheme="minorHAnsi" w:cstheme="minorHAnsi"/>
                <w:color w:val="FFFFFF"/>
                <w:spacing w:val="-3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co</w:t>
            </w:r>
            <w:r w:rsidRPr="00070CC8">
              <w:rPr>
                <w:rFonts w:asciiTheme="minorHAnsi" w:hAnsiTheme="minorHAnsi" w:cstheme="minorHAnsi"/>
                <w:color w:val="FFFFFF"/>
                <w:spacing w:val="-3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zosta</w:t>
            </w:r>
            <w:r w:rsidR="004108C0"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ło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 xml:space="preserve"> zrealizowane,</w:t>
            </w:r>
            <w:r w:rsidRPr="00070CC8">
              <w:rPr>
                <w:rFonts w:asciiTheme="minorHAnsi" w:hAnsiTheme="minorHAnsi" w:cstheme="minorHAnsi"/>
                <w:color w:val="FFFFFF"/>
                <w:spacing w:val="-2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efekty</w:t>
            </w:r>
            <w:r w:rsidRPr="00070CC8">
              <w:rPr>
                <w:rFonts w:asciiTheme="minorHAnsi" w:hAnsiTheme="minorHAnsi" w:cstheme="minorHAnsi"/>
                <w:color w:val="FFFFFF"/>
                <w:spacing w:val="-2"/>
                <w:sz w:val="28"/>
                <w:szCs w:val="28"/>
              </w:rPr>
              <w:t xml:space="preserve"> projektu)</w:t>
            </w:r>
          </w:p>
        </w:tc>
      </w:tr>
      <w:tr w:rsidR="00E77617" w14:paraId="7BEE6E03" w14:textId="77777777" w:rsidTr="00BA339D">
        <w:trPr>
          <w:trHeight w:val="169"/>
        </w:trPr>
        <w:tc>
          <w:tcPr>
            <w:tcW w:w="9383" w:type="dxa"/>
            <w:tcBorders>
              <w:top w:val="nil"/>
              <w:bottom w:val="nil"/>
            </w:tcBorders>
          </w:tcPr>
          <w:p w14:paraId="56DF9432" w14:textId="3ADA7241" w:rsidR="003757A0" w:rsidRPr="00150978" w:rsidRDefault="003757A0" w:rsidP="00150978">
            <w:pPr>
              <w:shd w:val="clear" w:color="auto" w:fill="F2F2F2"/>
              <w:spacing w:after="240"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 zabezpieczenie środków na wykonanie podstawowych obowiązków I</w:t>
            </w:r>
            <w:r w:rsidR="00F5048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nstytucji </w:t>
            </w: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</w:t>
            </w:r>
            <w:r w:rsidR="00F5048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ośredniczącej </w:t>
            </w: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FEO 2021-2027 (OCRG) tj.  przygotowanie, organizację naboru, ocenę i wybór projektów, weryfikację płatności, monitoring, księgowanie wydatków, kontrolę, rozpatrywanie skarg i odwołań,</w:t>
            </w:r>
          </w:p>
          <w:p w14:paraId="5A453088" w14:textId="77777777" w:rsidR="003757A0" w:rsidRPr="00150978" w:rsidRDefault="003757A0" w:rsidP="00150978">
            <w:pPr>
              <w:shd w:val="clear" w:color="auto" w:fill="F2F2F2"/>
              <w:spacing w:after="240"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 zapewnienie obsługi prawnej podmiotów zewnętrznych na potrzeby programu oraz opinie ekspertów zewnętrznych na potrzeby kontroli,</w:t>
            </w:r>
          </w:p>
          <w:p w14:paraId="2B63C09A" w14:textId="440E9AA3" w:rsidR="003757A0" w:rsidRPr="00150978" w:rsidRDefault="003757A0" w:rsidP="00150978">
            <w:pPr>
              <w:shd w:val="clear" w:color="auto" w:fill="F2F2F2"/>
              <w:spacing w:after="240"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- wsparcie w zarządzaniu zasobami ludzkimi i wzmocnienie potencjału administracyjnego </w:t>
            </w: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w tym. m.in. finansowanie wynagrodzeń i podnoszenie kwalifikacji pracowników</w:t>
            </w:r>
            <w:r w:rsidR="00670D7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670D72"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</w:t>
            </w:r>
            <w:r w:rsidR="00670D7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nstytucji </w:t>
            </w:r>
            <w:r w:rsidR="00670D72"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</w:t>
            </w:r>
            <w:r w:rsidR="00670D7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ośredniczącej</w:t>
            </w: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(OCRG) w zakresie wdrażania funduszy europejskich, zabezpieczenie powierzchni biurowych </w:t>
            </w: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i kosztów eksploatacji oraz doposażenia stanowisk pracy,</w:t>
            </w:r>
          </w:p>
          <w:p w14:paraId="2CE09CB4" w14:textId="5DD38EE3" w:rsidR="003757A0" w:rsidRPr="00150978" w:rsidRDefault="003757A0" w:rsidP="00150978">
            <w:pPr>
              <w:shd w:val="clear" w:color="auto" w:fill="F2F2F2"/>
              <w:spacing w:after="240"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 wyjazdy służbowe pracowników</w:t>
            </w:r>
            <w:r w:rsidR="00F5048A"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I</w:t>
            </w:r>
            <w:r w:rsidR="00F5048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nstytucji </w:t>
            </w:r>
            <w:r w:rsidR="00F5048A"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</w:t>
            </w:r>
            <w:r w:rsidR="00F5048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ośredniczącej</w:t>
            </w: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(OCRG) dot. m.in. uczestnictwa w różnego rodzaju spotkaniach roboczych, warsztatach, itp.;</w:t>
            </w:r>
          </w:p>
          <w:p w14:paraId="00869981" w14:textId="52138568" w:rsidR="004108C0" w:rsidRPr="00150978" w:rsidRDefault="003757A0" w:rsidP="00150978">
            <w:pPr>
              <w:shd w:val="clear" w:color="auto" w:fill="F2F2F2"/>
              <w:spacing w:after="240"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 działania informacyjno-promocyjne</w:t>
            </w:r>
            <w:r w:rsidR="004108C0"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  <w:p w14:paraId="4FDA11EC" w14:textId="4EF2287E" w:rsidR="00E77617" w:rsidRPr="00D623BA" w:rsidRDefault="004108C0" w:rsidP="00150978">
            <w:pPr>
              <w:widowControl/>
              <w:autoSpaceDE/>
              <w:autoSpaceDN/>
              <w:spacing w:after="160" w:line="360" w:lineRule="auto"/>
              <w:rPr>
                <w:rFonts w:asciiTheme="minorHAnsi" w:eastAsia="Calibri" w:hAnsiTheme="minorHAnsi" w:cstheme="minorHAnsi"/>
                <w:kern w:val="2"/>
                <w14:ligatures w14:val="standardContextual"/>
              </w:rPr>
            </w:pPr>
            <w:r w:rsidRPr="00150978">
              <w:rPr>
                <w:rFonts w:asciiTheme="minorHAnsi" w:eastAsia="Calibri" w:hAnsiTheme="minorHAnsi" w:cstheme="minorHAnsi"/>
                <w:kern w:val="2"/>
                <w14:ligatures w14:val="standardContextual"/>
              </w:rPr>
              <w:t>Przeszkolono 139 pracowników</w:t>
            </w:r>
            <w:r w:rsidR="00F5048A">
              <w:rPr>
                <w:rFonts w:asciiTheme="minorHAnsi" w:eastAsia="Calibri" w:hAnsiTheme="minorHAnsi" w:cstheme="minorHAnsi"/>
                <w:kern w:val="2"/>
                <w14:ligatures w14:val="standardContextual"/>
              </w:rPr>
              <w:t xml:space="preserve"> </w:t>
            </w:r>
            <w:r w:rsidR="00F5048A"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</w:t>
            </w:r>
            <w:r w:rsidR="00F5048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nstytucji </w:t>
            </w:r>
            <w:r w:rsidR="00F5048A"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</w:t>
            </w:r>
            <w:r w:rsidR="00F5048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ośredniczącej</w:t>
            </w:r>
            <w:r w:rsidRPr="00150978">
              <w:rPr>
                <w:rFonts w:asciiTheme="minorHAnsi" w:eastAsia="Calibri" w:hAnsiTheme="minorHAnsi" w:cstheme="minorHAnsi"/>
                <w:kern w:val="2"/>
                <w14:ligatures w14:val="standardContextual"/>
              </w:rPr>
              <w:t xml:space="preserve"> (OCRG), wykonujących działania niezbędne do skutecznego wdrażania Funduszy Europejskich i ich wykorzystania oraz 89 beneficjentów w postaci rozwoju ich kompetencji niezbędnych do skutecznego aplikowania o Fundusze Europejskie oraz wdrażania zasad horyzontalnych, </w:t>
            </w:r>
            <w:r w:rsidRPr="00150978">
              <w:rPr>
                <w:rFonts w:asciiTheme="minorHAnsi" w:eastAsia="Calibri" w:hAnsiTheme="minorHAnsi" w:cstheme="minorHAnsi"/>
                <w:kern w:val="2"/>
                <w14:ligatures w14:val="standardContextual"/>
              </w:rPr>
              <w:br/>
              <w:t xml:space="preserve">- zapewniono środki na działalność IP FEO 2021 – 2027 w 2023 roku zgodnie z powyższym opisem zadań </w:t>
            </w:r>
            <w:r w:rsidR="00D623BA">
              <w:rPr>
                <w:rFonts w:asciiTheme="minorHAnsi" w:eastAsia="Calibri" w:hAnsiTheme="minorHAnsi" w:cstheme="minorHAnsi"/>
                <w:kern w:val="2"/>
                <w14:ligatures w14:val="standardContextual"/>
              </w:rPr>
              <w:br/>
            </w:r>
            <w:r w:rsidRPr="00150978">
              <w:rPr>
                <w:rFonts w:asciiTheme="minorHAnsi" w:eastAsia="Calibri" w:hAnsiTheme="minorHAnsi" w:cstheme="minorHAnsi"/>
                <w:kern w:val="2"/>
                <w14:ligatures w14:val="standardContextual"/>
              </w:rPr>
              <w:t>i działań, które były realizowane w projekcie.</w:t>
            </w:r>
          </w:p>
        </w:tc>
      </w:tr>
      <w:tr w:rsidR="00E77617" w14:paraId="53972984" w14:textId="77777777" w:rsidTr="00BA339D">
        <w:trPr>
          <w:trHeight w:val="193"/>
        </w:trPr>
        <w:tc>
          <w:tcPr>
            <w:tcW w:w="9383" w:type="dxa"/>
            <w:tcBorders>
              <w:top w:val="nil"/>
              <w:bottom w:val="nil"/>
            </w:tcBorders>
            <w:shd w:val="clear" w:color="auto" w:fill="006FC0"/>
          </w:tcPr>
          <w:p w14:paraId="04FF5CC8" w14:textId="77777777" w:rsidR="00E77617" w:rsidRPr="00070CC8" w:rsidRDefault="00CA24FA">
            <w:pPr>
              <w:pStyle w:val="TableParagraph"/>
              <w:spacing w:before="12"/>
              <w:ind w:left="112"/>
              <w:rPr>
                <w:rFonts w:asciiTheme="minorHAnsi" w:hAnsiTheme="minorHAnsi" w:cstheme="minorHAnsi"/>
                <w:sz w:val="28"/>
                <w:szCs w:val="28"/>
              </w:rPr>
            </w:pP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Cele</w:t>
            </w:r>
            <w:r w:rsidRPr="00070CC8">
              <w:rPr>
                <w:rFonts w:asciiTheme="minorHAnsi" w:hAnsiTheme="minorHAnsi" w:cstheme="minorHAnsi"/>
                <w:color w:val="FFFFFF"/>
                <w:spacing w:val="24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pacing w:val="-2"/>
                <w:sz w:val="28"/>
                <w:szCs w:val="28"/>
              </w:rPr>
              <w:t>projektu</w:t>
            </w:r>
          </w:p>
        </w:tc>
      </w:tr>
      <w:tr w:rsidR="00E77617" w14:paraId="1F759035" w14:textId="77777777" w:rsidTr="00BA339D">
        <w:trPr>
          <w:trHeight w:val="180"/>
        </w:trPr>
        <w:tc>
          <w:tcPr>
            <w:tcW w:w="9383" w:type="dxa"/>
            <w:tcBorders>
              <w:top w:val="nil"/>
              <w:bottom w:val="nil"/>
            </w:tcBorders>
          </w:tcPr>
          <w:p w14:paraId="52CAF06C" w14:textId="77777777" w:rsidR="003757A0" w:rsidRPr="00150978" w:rsidRDefault="003757A0" w:rsidP="003757A0">
            <w:pPr>
              <w:shd w:val="clear" w:color="auto" w:fill="F2F2F2"/>
              <w:spacing w:after="240" w:line="36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- utrzymanie sprawnego i skutecznego systemu zarządzania, w tym zapewnienie odpowiedniego </w:t>
            </w: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potencjału administracyjnego instytucji FEO 2021-2027,</w:t>
            </w:r>
          </w:p>
          <w:p w14:paraId="4E763554" w14:textId="77777777" w:rsidR="003757A0" w:rsidRPr="00150978" w:rsidRDefault="003757A0" w:rsidP="003757A0">
            <w:pPr>
              <w:shd w:val="clear" w:color="auto" w:fill="F2F2F2"/>
              <w:spacing w:after="240" w:line="36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 stosowanie przejrzystych procesów i procedur na każdym etapie wdrażania FEO 2021-2027,</w:t>
            </w:r>
          </w:p>
          <w:p w14:paraId="27E8A60B" w14:textId="77777777" w:rsidR="003757A0" w:rsidRPr="00150978" w:rsidRDefault="003757A0" w:rsidP="003757A0">
            <w:pPr>
              <w:shd w:val="clear" w:color="auto" w:fill="F2F2F2"/>
              <w:spacing w:after="240" w:line="36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 wspieranie beneficjentów Programu (w tym potencjalnych) w aplikowaniu i realizacji projektów,</w:t>
            </w:r>
          </w:p>
          <w:p w14:paraId="2336B543" w14:textId="77777777" w:rsidR="003757A0" w:rsidRPr="00150978" w:rsidRDefault="003757A0" w:rsidP="003757A0">
            <w:pPr>
              <w:shd w:val="clear" w:color="auto" w:fill="F2F2F2"/>
              <w:spacing w:after="240" w:line="36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 prowadzenie działań informacyjno-promocyjnych o FEO 2021-2027 i zapewnienie widoczności polityki Spójności, roli i znaczenia Funduszy Europejskich dla regionu,</w:t>
            </w:r>
          </w:p>
          <w:p w14:paraId="69208405" w14:textId="267D5CC7" w:rsidR="00E77617" w:rsidRPr="00150978" w:rsidRDefault="003757A0" w:rsidP="004108C0">
            <w:pPr>
              <w:shd w:val="clear" w:color="auto" w:fill="F2F2F2"/>
              <w:spacing w:after="240" w:line="36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- przestrzeganie przez strony zaangażowane we wdrażanie FEO 2021-2027 postanowień Karty Praw Podstawowych i prawidłową realizację zasad horyzontalnych, ze szczególnym uwzględnieniem barier </w:t>
            </w:r>
            <w:r w:rsidR="00F5048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 potrzeb osób z grup narażonych na dyskryminację.</w:t>
            </w:r>
          </w:p>
        </w:tc>
      </w:tr>
      <w:tr w:rsidR="00E77617" w14:paraId="7067DE0F" w14:textId="77777777" w:rsidTr="00BA339D">
        <w:trPr>
          <w:trHeight w:val="193"/>
        </w:trPr>
        <w:tc>
          <w:tcPr>
            <w:tcW w:w="9383" w:type="dxa"/>
            <w:tcBorders>
              <w:top w:val="nil"/>
              <w:bottom w:val="nil"/>
            </w:tcBorders>
            <w:shd w:val="clear" w:color="auto" w:fill="006FC0"/>
          </w:tcPr>
          <w:p w14:paraId="7C29F34D" w14:textId="77777777" w:rsidR="00E77617" w:rsidRPr="00070CC8" w:rsidRDefault="00CA24FA">
            <w:pPr>
              <w:pStyle w:val="TableParagraph"/>
              <w:spacing w:before="12"/>
              <w:ind w:left="112"/>
              <w:rPr>
                <w:rFonts w:asciiTheme="minorHAnsi" w:hAnsiTheme="minorHAnsi" w:cstheme="minorHAnsi"/>
                <w:sz w:val="28"/>
                <w:szCs w:val="28"/>
              </w:rPr>
            </w:pPr>
            <w:r w:rsidRPr="00070CC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lastRenderedPageBreak/>
              <w:t>Grupy</w:t>
            </w:r>
            <w:r w:rsidRPr="00070CC8">
              <w:rPr>
                <w:rFonts w:asciiTheme="minorHAnsi" w:hAnsiTheme="minorHAnsi" w:cstheme="minorHAnsi"/>
                <w:color w:val="FFFFFF"/>
                <w:spacing w:val="12"/>
                <w:sz w:val="28"/>
                <w:szCs w:val="28"/>
              </w:rPr>
              <w:t xml:space="preserve"> </w:t>
            </w:r>
            <w:r w:rsidRPr="00070CC8">
              <w:rPr>
                <w:rFonts w:asciiTheme="minorHAnsi" w:hAnsiTheme="minorHAnsi" w:cstheme="minorHAnsi"/>
                <w:color w:val="FFFFFF"/>
                <w:spacing w:val="-2"/>
                <w:sz w:val="28"/>
                <w:szCs w:val="28"/>
              </w:rPr>
              <w:t>docelowe</w:t>
            </w:r>
          </w:p>
        </w:tc>
      </w:tr>
      <w:tr w:rsidR="00E77617" w14:paraId="1B8616FB" w14:textId="77777777" w:rsidTr="00BA339D">
        <w:trPr>
          <w:trHeight w:val="1806"/>
        </w:trPr>
        <w:tc>
          <w:tcPr>
            <w:tcW w:w="9383" w:type="dxa"/>
            <w:tcBorders>
              <w:top w:val="nil"/>
            </w:tcBorders>
          </w:tcPr>
          <w:p w14:paraId="148386A9" w14:textId="605F94A0" w:rsidR="00F9635F" w:rsidRPr="00150978" w:rsidRDefault="008A436B" w:rsidP="00150978">
            <w:pPr>
              <w:shd w:val="clear" w:color="auto" w:fill="F2F2F2"/>
              <w:spacing w:after="240" w:line="36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509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Instytucja Pośrednicząca, beneficjenci i potencjalni beneficjenci zaangażowani w realizację programu, pracownicy Instytucji Pośredniczącej FEO 2021-2027 (OCRG) wykonujących działania niezbędne do skutecznego wdrażania Funduszy Europejskich i ich wykorzystania. </w:t>
            </w:r>
          </w:p>
          <w:p w14:paraId="42A48BEA" w14:textId="77777777" w:rsidR="00E77617" w:rsidRDefault="00E77617">
            <w:pPr>
              <w:pStyle w:val="TableParagraph"/>
              <w:spacing w:before="41"/>
              <w:rPr>
                <w:rFonts w:ascii="Calibri"/>
              </w:rPr>
            </w:pPr>
          </w:p>
          <w:p w14:paraId="3D986C78" w14:textId="77777777" w:rsidR="00E77617" w:rsidRDefault="00CA24FA">
            <w:pPr>
              <w:pStyle w:val="TableParagraph"/>
              <w:spacing w:before="1" w:line="330" w:lineRule="atLeast"/>
              <w:ind w:left="112" w:right="6576"/>
              <w:rPr>
                <w:rFonts w:ascii="Arial Black"/>
              </w:rPr>
            </w:pPr>
            <w:r>
              <w:rPr>
                <w:rFonts w:ascii="Arial Black"/>
                <w:color w:val="333333"/>
                <w:spacing w:val="-2"/>
              </w:rPr>
              <w:t xml:space="preserve">#FunduszeUE </w:t>
            </w:r>
            <w:r>
              <w:rPr>
                <w:rFonts w:ascii="Arial Black"/>
                <w:color w:val="333333"/>
                <w:spacing w:val="-6"/>
              </w:rPr>
              <w:t>#FunduszeEuropejskie</w:t>
            </w:r>
          </w:p>
        </w:tc>
      </w:tr>
    </w:tbl>
    <w:p w14:paraId="022C576E" w14:textId="77777777" w:rsidR="00E77617" w:rsidRDefault="00CA24FA">
      <w:pPr>
        <w:pStyle w:val="Tekstpodstawowy"/>
        <w:spacing w:before="88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6105EDEC" wp14:editId="3B855A3D">
            <wp:simplePos x="0" y="0"/>
            <wp:positionH relativeFrom="page">
              <wp:posOffset>899794</wp:posOffset>
            </wp:positionH>
            <wp:positionV relativeFrom="paragraph">
              <wp:posOffset>226440</wp:posOffset>
            </wp:positionV>
            <wp:extent cx="5811568" cy="59512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568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7617">
      <w:type w:val="continuous"/>
      <w:pgSz w:w="11910" w:h="16840"/>
      <w:pgMar w:top="780" w:right="11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17"/>
    <w:rsid w:val="00010028"/>
    <w:rsid w:val="000572CE"/>
    <w:rsid w:val="00070CC8"/>
    <w:rsid w:val="00150978"/>
    <w:rsid w:val="001A257D"/>
    <w:rsid w:val="00283419"/>
    <w:rsid w:val="00342178"/>
    <w:rsid w:val="003757A0"/>
    <w:rsid w:val="003906F7"/>
    <w:rsid w:val="004108C0"/>
    <w:rsid w:val="004C4F4C"/>
    <w:rsid w:val="00560C23"/>
    <w:rsid w:val="00571A39"/>
    <w:rsid w:val="0063246F"/>
    <w:rsid w:val="00644E24"/>
    <w:rsid w:val="00670D72"/>
    <w:rsid w:val="0068107C"/>
    <w:rsid w:val="006D479D"/>
    <w:rsid w:val="00746E71"/>
    <w:rsid w:val="00763807"/>
    <w:rsid w:val="00781B3A"/>
    <w:rsid w:val="00782EA9"/>
    <w:rsid w:val="00814178"/>
    <w:rsid w:val="00895569"/>
    <w:rsid w:val="008A436B"/>
    <w:rsid w:val="00A64308"/>
    <w:rsid w:val="00A73A00"/>
    <w:rsid w:val="00BA339D"/>
    <w:rsid w:val="00C6061D"/>
    <w:rsid w:val="00CA24FA"/>
    <w:rsid w:val="00D623BA"/>
    <w:rsid w:val="00E64EED"/>
    <w:rsid w:val="00E77617"/>
    <w:rsid w:val="00F476E6"/>
    <w:rsid w:val="00F5048A"/>
    <w:rsid w:val="00F9635F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49B3"/>
  <w15:docId w15:val="{BC03E3C0-98C5-455B-90B9-0BFD3495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ucida Sans Unicode" w:eastAsia="Lucida Sans Unicode" w:hAnsi="Lucida Sans Unicode" w:cs="Lucida Sans Unicod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236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Chojnowska</dc:creator>
  <cp:lastModifiedBy>Ewa Mazur</cp:lastModifiedBy>
  <cp:revision>14</cp:revision>
  <dcterms:created xsi:type="dcterms:W3CDTF">2024-12-17T12:55:00Z</dcterms:created>
  <dcterms:modified xsi:type="dcterms:W3CDTF">2024-12-30T14:42:00Z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dla Microsoft 365</vt:lpwstr>
  </property>
</Properties>
</file>