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82169" w14:textId="3DE2785F" w:rsidR="00C674A2" w:rsidRPr="002B21EC" w:rsidRDefault="00A662D4" w:rsidP="002B21EC">
      <w:pPr>
        <w:ind w:firstLine="0"/>
        <w:rPr>
          <w:rFonts w:ascii="Arial" w:hAnsi="Arial" w:cs="Arial"/>
          <w:bCs w:val="0"/>
        </w:rPr>
      </w:pPr>
      <w:r w:rsidRPr="00A33ADB">
        <w:rPr>
          <w:rFonts w:ascii="Arial" w:hAnsi="Arial" w:cs="Arial"/>
        </w:rPr>
        <w:t xml:space="preserve">Załącznik nr </w:t>
      </w:r>
      <w:r w:rsidR="004B56EA" w:rsidRPr="00A33ADB">
        <w:rPr>
          <w:rFonts w:ascii="Arial" w:hAnsi="Arial" w:cs="Arial"/>
        </w:rPr>
        <w:t>1</w:t>
      </w:r>
      <w:r w:rsidRPr="00A33ADB">
        <w:rPr>
          <w:rFonts w:ascii="Arial" w:hAnsi="Arial" w:cs="Arial"/>
        </w:rPr>
        <w:t xml:space="preserve">  </w:t>
      </w:r>
    </w:p>
    <w:p w14:paraId="6BB6A843" w14:textId="60195193" w:rsidR="00C674A2" w:rsidRPr="00673041" w:rsidRDefault="0014128B" w:rsidP="00A33ADB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/>
        </w:rPr>
      </w:pPr>
      <w:r w:rsidRPr="00673041">
        <w:rPr>
          <w:rFonts w:ascii="Arial" w:hAnsi="Arial" w:cs="Arial"/>
          <w:b/>
        </w:rPr>
        <w:t>Ogłoszeni</w:t>
      </w:r>
      <w:r w:rsidR="003C6BE0" w:rsidRPr="00673041">
        <w:rPr>
          <w:rFonts w:ascii="Arial" w:hAnsi="Arial" w:cs="Arial"/>
          <w:b/>
        </w:rPr>
        <w:t>a</w:t>
      </w:r>
      <w:r w:rsidRPr="00673041">
        <w:rPr>
          <w:rFonts w:ascii="Arial" w:hAnsi="Arial" w:cs="Arial"/>
          <w:b/>
        </w:rPr>
        <w:t xml:space="preserve"> o naborze</w:t>
      </w:r>
    </w:p>
    <w:p w14:paraId="5A03B4BF" w14:textId="0B292420" w:rsidR="00313EC1" w:rsidRPr="00313EC1" w:rsidRDefault="00D9594A" w:rsidP="004F50B6">
      <w:pPr>
        <w:ind w:firstLine="0"/>
        <w:jc w:val="left"/>
        <w:rPr>
          <w:rFonts w:ascii="Arial" w:hAnsi="Arial" w:cs="Arial"/>
          <w:b/>
          <w:lang w:bidi="ar-SA"/>
        </w:rPr>
      </w:pPr>
      <w:r>
        <w:rPr>
          <w:rFonts w:ascii="Arial" w:hAnsi="Arial" w:cs="Arial"/>
          <w:lang w:bidi="ar-SA"/>
        </w:rPr>
        <w:t>Opolskie stawia na rozwój</w:t>
      </w:r>
      <w:r w:rsidR="00313EC1">
        <w:rPr>
          <w:rFonts w:ascii="Arial" w:hAnsi="Arial" w:cs="Arial"/>
          <w:lang w:bidi="ar-SA"/>
        </w:rPr>
        <w:t xml:space="preserve"> </w:t>
      </w:r>
      <w:r w:rsidR="0089401B">
        <w:rPr>
          <w:rFonts w:ascii="Arial" w:hAnsi="Arial" w:cs="Arial"/>
          <w:lang w:bidi="ar-SA"/>
        </w:rPr>
        <w:t xml:space="preserve">- </w:t>
      </w:r>
      <w:r w:rsidR="00313EC1" w:rsidRPr="00313EC1">
        <w:rPr>
          <w:rFonts w:ascii="Arial" w:hAnsi="Arial" w:cs="Arial"/>
          <w:lang w:bidi="ar-SA"/>
        </w:rPr>
        <w:t>projekt</w:t>
      </w:r>
      <w:r w:rsidR="00313EC1">
        <w:rPr>
          <w:rFonts w:ascii="Arial" w:hAnsi="Arial" w:cs="Arial"/>
          <w:b/>
          <w:lang w:bidi="ar-SA"/>
        </w:rPr>
        <w:t xml:space="preserve"> </w:t>
      </w:r>
      <w:r w:rsidR="00313EC1" w:rsidRPr="00313EC1">
        <w:rPr>
          <w:rFonts w:ascii="Arial" w:hAnsi="Arial" w:cs="Arial"/>
          <w:lang w:bidi="ar-SA"/>
        </w:rPr>
        <w:t>współfinansowany ze środków Europejskiego Funduszu Społecznego Plus</w:t>
      </w:r>
    </w:p>
    <w:p w14:paraId="4B39C26D" w14:textId="678995B6" w:rsidR="00FC12F1" w:rsidRPr="00673041" w:rsidRDefault="00A33ADB" w:rsidP="004F50B6">
      <w:pPr>
        <w:ind w:firstLine="0"/>
        <w:jc w:val="left"/>
        <w:rPr>
          <w:rFonts w:ascii="Arial" w:hAnsi="Arial" w:cs="Arial"/>
          <w:lang w:bidi="ar-SA"/>
        </w:rPr>
      </w:pPr>
      <w:r w:rsidRPr="00673041">
        <w:rPr>
          <w:rFonts w:ascii="Arial" w:hAnsi="Arial" w:cs="Arial"/>
          <w:lang w:bidi="ar-SA"/>
        </w:rPr>
        <w:t>P</w:t>
      </w:r>
      <w:r w:rsidR="00FC12F1" w:rsidRPr="00673041">
        <w:rPr>
          <w:rFonts w:ascii="Arial" w:hAnsi="Arial" w:cs="Arial"/>
          <w:lang w:bidi="ar-SA"/>
        </w:rPr>
        <w:t>rogram regionaln</w:t>
      </w:r>
      <w:r w:rsidRPr="00673041">
        <w:rPr>
          <w:rFonts w:ascii="Arial" w:hAnsi="Arial" w:cs="Arial"/>
          <w:lang w:bidi="ar-SA"/>
        </w:rPr>
        <w:t>y</w:t>
      </w:r>
      <w:r w:rsidR="00FC12F1" w:rsidRPr="00673041">
        <w:rPr>
          <w:rFonts w:ascii="Arial" w:hAnsi="Arial" w:cs="Arial"/>
          <w:lang w:bidi="ar-SA"/>
        </w:rPr>
        <w:t xml:space="preserve"> Fundusze Europejskie dla Opolskiego 2021-2027</w:t>
      </w:r>
    </w:p>
    <w:p w14:paraId="4358B063" w14:textId="77777777" w:rsidR="00FC12F1" w:rsidRPr="00673041" w:rsidRDefault="00FC12F1" w:rsidP="004F50B6">
      <w:pPr>
        <w:ind w:firstLine="0"/>
        <w:jc w:val="left"/>
        <w:rPr>
          <w:rFonts w:ascii="Arial" w:hAnsi="Arial" w:cs="Arial"/>
          <w:lang w:bidi="ar-SA"/>
        </w:rPr>
      </w:pPr>
      <w:r w:rsidRPr="00673041">
        <w:rPr>
          <w:rFonts w:ascii="Arial" w:hAnsi="Arial" w:cs="Arial"/>
          <w:lang w:bidi="ar-SA"/>
        </w:rPr>
        <w:t>Priorytet 5 - Fundusze Europejskie wspierające opolski rynek pracy i edukację</w:t>
      </w:r>
    </w:p>
    <w:p w14:paraId="18CF2DD1" w14:textId="0C24907E" w:rsidR="00316767" w:rsidRPr="002B21EC" w:rsidRDefault="00FC12F1" w:rsidP="004F50B6">
      <w:pPr>
        <w:ind w:firstLine="0"/>
        <w:jc w:val="left"/>
        <w:rPr>
          <w:rStyle w:val="Pogrubienie"/>
          <w:rFonts w:ascii="Arial" w:hAnsi="Arial" w:cs="Arial"/>
          <w:b w:val="0"/>
          <w:bCs/>
          <w:lang w:val="x-none" w:bidi="ar-SA"/>
        </w:rPr>
      </w:pPr>
      <w:r w:rsidRPr="00673041">
        <w:rPr>
          <w:rFonts w:ascii="Arial" w:hAnsi="Arial" w:cs="Arial"/>
          <w:lang w:bidi="ar-SA"/>
        </w:rPr>
        <w:t>Działanie 5.11 - Kształcenie ustawiczne</w:t>
      </w:r>
    </w:p>
    <w:p w14:paraId="435D6345" w14:textId="16FDD373" w:rsidR="00316767" w:rsidRPr="00673041" w:rsidRDefault="00332518" w:rsidP="004F50B6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>
        <w:rPr>
          <w:rStyle w:val="Pogrubienie"/>
          <w:rFonts w:ascii="Arial" w:hAnsi="Arial" w:cs="Arial"/>
          <w:b w:val="0"/>
          <w:bCs/>
        </w:rPr>
        <w:t xml:space="preserve">Województwo Opolskie - </w:t>
      </w:r>
      <w:r w:rsidR="00DF5BE8" w:rsidRPr="00673041">
        <w:rPr>
          <w:rStyle w:val="Pogrubienie"/>
          <w:rFonts w:ascii="Arial" w:hAnsi="Arial" w:cs="Arial"/>
          <w:b w:val="0"/>
          <w:bCs/>
        </w:rPr>
        <w:t>Opolskie Centrum Rozwoju Gospodarki w Opolu ogłasza nabór</w:t>
      </w:r>
      <w:r w:rsidR="00E43668" w:rsidRPr="00673041">
        <w:rPr>
          <w:rStyle w:val="Pogrubienie"/>
          <w:rFonts w:ascii="Arial" w:hAnsi="Arial" w:cs="Arial"/>
          <w:b w:val="0"/>
          <w:bCs/>
        </w:rPr>
        <w:t xml:space="preserve"> Uczestników do projektu</w:t>
      </w:r>
      <w:r w:rsidR="00DF5BE8" w:rsidRPr="00673041">
        <w:rPr>
          <w:rStyle w:val="Pogrubienie"/>
          <w:rFonts w:ascii="Arial" w:hAnsi="Arial" w:cs="Arial"/>
          <w:b w:val="0"/>
          <w:bCs/>
        </w:rPr>
        <w:t xml:space="preserve"> </w:t>
      </w:r>
      <w:r w:rsidR="00D9594A">
        <w:rPr>
          <w:rFonts w:ascii="Arial" w:hAnsi="Arial" w:cs="Arial"/>
          <w:b/>
        </w:rPr>
        <w:t>Opolskie stawia na rozwój,</w:t>
      </w:r>
      <w:r w:rsidR="00FC12F1" w:rsidRPr="00673041">
        <w:rPr>
          <w:rFonts w:ascii="Arial" w:hAnsi="Arial" w:cs="Arial"/>
          <w:b/>
        </w:rPr>
        <w:t xml:space="preserve"> </w:t>
      </w:r>
      <w:r w:rsidR="00E43668" w:rsidRPr="00673041">
        <w:rPr>
          <w:rFonts w:ascii="Arial" w:hAnsi="Arial" w:cs="Arial"/>
          <w:bCs w:val="0"/>
        </w:rPr>
        <w:t>współfinasowanego z</w:t>
      </w:r>
      <w:r w:rsidR="00E903D7" w:rsidRPr="00673041">
        <w:rPr>
          <w:rFonts w:ascii="Arial" w:hAnsi="Arial" w:cs="Arial"/>
          <w:bCs w:val="0"/>
        </w:rPr>
        <w:t xml:space="preserve"> Europejskiego Funduszu Społecznego</w:t>
      </w:r>
      <w:r w:rsidR="00DF5BE8" w:rsidRPr="00673041">
        <w:rPr>
          <w:rFonts w:ascii="Arial" w:hAnsi="Arial" w:cs="Arial"/>
        </w:rPr>
        <w:t xml:space="preserve"> </w:t>
      </w:r>
      <w:r w:rsidR="006B60BE" w:rsidRPr="00673041">
        <w:rPr>
          <w:rFonts w:ascii="Arial" w:hAnsi="Arial" w:cs="Arial"/>
        </w:rPr>
        <w:t>Plus</w:t>
      </w:r>
    </w:p>
    <w:p w14:paraId="394561A4" w14:textId="77777777" w:rsidR="002B21EC" w:rsidRDefault="00E023DF" w:rsidP="00A33ADB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2B21EC">
        <w:rPr>
          <w:rFonts w:ascii="Arial" w:hAnsi="Arial" w:cs="Arial"/>
          <w:b/>
          <w:bCs w:val="0"/>
          <w:u w:val="single"/>
        </w:rPr>
        <w:t>Termin naboru:</w:t>
      </w:r>
      <w:r w:rsidR="008810D7" w:rsidRPr="00673041">
        <w:rPr>
          <w:rFonts w:ascii="Arial" w:hAnsi="Arial" w:cs="Arial"/>
          <w:b/>
          <w:bCs w:val="0"/>
        </w:rPr>
        <w:t xml:space="preserve"> </w:t>
      </w:r>
    </w:p>
    <w:p w14:paraId="0E0523A2" w14:textId="3D691931" w:rsidR="00E43668" w:rsidRDefault="008810D7" w:rsidP="00A33ADB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2B21EC">
        <w:rPr>
          <w:rFonts w:ascii="Arial" w:hAnsi="Arial" w:cs="Arial"/>
        </w:rPr>
        <w:t xml:space="preserve"> </w:t>
      </w:r>
      <w:r w:rsidR="002B21EC" w:rsidRPr="002B21EC">
        <w:rPr>
          <w:rFonts w:ascii="Arial" w:hAnsi="Arial" w:cs="Arial"/>
        </w:rPr>
        <w:t xml:space="preserve">Nabór rozpoczyna się </w:t>
      </w:r>
      <w:r w:rsidR="000F3271">
        <w:rPr>
          <w:rFonts w:ascii="Arial" w:hAnsi="Arial" w:cs="Arial"/>
        </w:rPr>
        <w:t>9</w:t>
      </w:r>
      <w:r w:rsidR="00D9594A">
        <w:rPr>
          <w:rFonts w:ascii="Arial" w:hAnsi="Arial" w:cs="Arial"/>
        </w:rPr>
        <w:t xml:space="preserve"> </w:t>
      </w:r>
      <w:r w:rsidR="00647A32">
        <w:rPr>
          <w:rFonts w:ascii="Arial" w:hAnsi="Arial" w:cs="Arial"/>
        </w:rPr>
        <w:t>lutego</w:t>
      </w:r>
      <w:r w:rsidR="00D9594A">
        <w:rPr>
          <w:rFonts w:ascii="Arial" w:hAnsi="Arial" w:cs="Arial"/>
        </w:rPr>
        <w:t xml:space="preserve"> 2026</w:t>
      </w:r>
      <w:r w:rsidR="002B21EC" w:rsidRPr="002B21EC">
        <w:rPr>
          <w:rFonts w:ascii="Arial" w:hAnsi="Arial" w:cs="Arial"/>
        </w:rPr>
        <w:t>r. (p</w:t>
      </w:r>
      <w:r w:rsidR="00647A32">
        <w:rPr>
          <w:rFonts w:ascii="Arial" w:hAnsi="Arial" w:cs="Arial"/>
        </w:rPr>
        <w:t>oniedziałek</w:t>
      </w:r>
      <w:r w:rsidR="002B21EC" w:rsidRPr="002B21EC">
        <w:rPr>
          <w:rFonts w:ascii="Arial" w:hAnsi="Arial" w:cs="Arial"/>
        </w:rPr>
        <w:t xml:space="preserve">) o godz. 7:30 i trwa do </w:t>
      </w:r>
      <w:r w:rsidR="000928A4">
        <w:rPr>
          <w:rFonts w:ascii="Arial" w:hAnsi="Arial" w:cs="Arial"/>
        </w:rPr>
        <w:t>13</w:t>
      </w:r>
      <w:r w:rsidR="00D9594A">
        <w:rPr>
          <w:rFonts w:ascii="Arial" w:hAnsi="Arial" w:cs="Arial"/>
        </w:rPr>
        <w:t xml:space="preserve"> </w:t>
      </w:r>
      <w:r w:rsidR="00647A32">
        <w:rPr>
          <w:rFonts w:ascii="Arial" w:hAnsi="Arial" w:cs="Arial"/>
        </w:rPr>
        <w:t>lutego</w:t>
      </w:r>
      <w:r w:rsidR="002B21EC" w:rsidRPr="002B21EC">
        <w:rPr>
          <w:rFonts w:ascii="Arial" w:hAnsi="Arial" w:cs="Arial"/>
        </w:rPr>
        <w:t xml:space="preserve"> 202</w:t>
      </w:r>
      <w:r w:rsidR="00D9594A">
        <w:rPr>
          <w:rFonts w:ascii="Arial" w:hAnsi="Arial" w:cs="Arial"/>
        </w:rPr>
        <w:t>6</w:t>
      </w:r>
      <w:r w:rsidR="002B21EC" w:rsidRPr="002B21EC">
        <w:rPr>
          <w:rFonts w:ascii="Arial" w:hAnsi="Arial" w:cs="Arial"/>
        </w:rPr>
        <w:t xml:space="preserve"> r. (</w:t>
      </w:r>
      <w:r w:rsidR="00D9594A">
        <w:rPr>
          <w:rFonts w:ascii="Arial" w:hAnsi="Arial" w:cs="Arial"/>
        </w:rPr>
        <w:t>piątek</w:t>
      </w:r>
      <w:r w:rsidR="002B21EC" w:rsidRPr="002B21EC">
        <w:rPr>
          <w:rFonts w:ascii="Arial" w:hAnsi="Arial" w:cs="Arial"/>
        </w:rPr>
        <w:t xml:space="preserve">) do godz. 15:30. </w:t>
      </w:r>
    </w:p>
    <w:p w14:paraId="16584CC5" w14:textId="56037D85" w:rsidR="002B21EC" w:rsidRPr="002B21EC" w:rsidRDefault="002B21EC" w:rsidP="00A33ADB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2B21EC">
        <w:rPr>
          <w:rFonts w:ascii="Arial" w:hAnsi="Arial" w:cs="Arial"/>
        </w:rPr>
        <w:t xml:space="preserve">Łączny czas trwania naboru: </w:t>
      </w:r>
      <w:r w:rsidR="00D9594A">
        <w:rPr>
          <w:rFonts w:ascii="Arial" w:hAnsi="Arial" w:cs="Arial"/>
        </w:rPr>
        <w:t>5</w:t>
      </w:r>
      <w:r w:rsidRPr="002B21EC">
        <w:rPr>
          <w:rFonts w:ascii="Arial" w:hAnsi="Arial" w:cs="Arial"/>
        </w:rPr>
        <w:t xml:space="preserve"> dni roboczych.</w:t>
      </w:r>
    </w:p>
    <w:p w14:paraId="4E81E8A3" w14:textId="3B639EF7" w:rsidR="002F06C6" w:rsidRPr="00673041" w:rsidRDefault="00E43668" w:rsidP="00A33ADB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/>
          <w:bCs w:val="0"/>
        </w:rPr>
      </w:pPr>
      <w:r w:rsidRPr="002B21EC">
        <w:rPr>
          <w:rFonts w:ascii="Arial" w:hAnsi="Arial" w:cs="Arial"/>
          <w:b/>
          <w:bCs w:val="0"/>
          <w:u w:val="single"/>
        </w:rPr>
        <w:t>Środki przeznaczone na nabór</w:t>
      </w:r>
      <w:r w:rsidR="00A33ADB" w:rsidRPr="002B21EC">
        <w:rPr>
          <w:rFonts w:ascii="Arial" w:hAnsi="Arial" w:cs="Arial"/>
          <w:b/>
          <w:bCs w:val="0"/>
          <w:u w:val="single"/>
        </w:rPr>
        <w:t xml:space="preserve"> (alokacja)</w:t>
      </w:r>
      <w:r w:rsidRPr="002B21EC">
        <w:rPr>
          <w:rFonts w:ascii="Arial" w:hAnsi="Arial" w:cs="Arial"/>
          <w:b/>
          <w:bCs w:val="0"/>
          <w:u w:val="single"/>
        </w:rPr>
        <w:t>:</w:t>
      </w:r>
      <w:r w:rsidR="002B21EC">
        <w:rPr>
          <w:rFonts w:ascii="Arial" w:hAnsi="Arial" w:cs="Arial"/>
        </w:rPr>
        <w:t xml:space="preserve"> </w:t>
      </w:r>
      <w:r w:rsidR="00647A32">
        <w:rPr>
          <w:rFonts w:ascii="Arial" w:hAnsi="Arial" w:cs="Arial"/>
        </w:rPr>
        <w:t>1 0</w:t>
      </w:r>
      <w:r w:rsidR="002B21EC">
        <w:rPr>
          <w:rFonts w:ascii="Arial" w:hAnsi="Arial" w:cs="Arial"/>
        </w:rPr>
        <w:t>00 000,00</w:t>
      </w:r>
      <w:r w:rsidR="002F06C6" w:rsidRPr="00673041">
        <w:rPr>
          <w:rFonts w:ascii="Arial" w:hAnsi="Arial" w:cs="Arial"/>
        </w:rPr>
        <w:t xml:space="preserve"> zł</w:t>
      </w:r>
      <w:r w:rsidR="002F06C6" w:rsidRPr="00673041">
        <w:rPr>
          <w:rFonts w:ascii="Arial" w:hAnsi="Arial" w:cs="Arial"/>
          <w:b/>
          <w:bCs w:val="0"/>
        </w:rPr>
        <w:t xml:space="preserve">  </w:t>
      </w:r>
    </w:p>
    <w:p w14:paraId="1C5937C4" w14:textId="02C48D81" w:rsidR="003E20B9" w:rsidRPr="00673041" w:rsidRDefault="00A7372A" w:rsidP="00A33ADB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/>
          <w:bCs w:val="0"/>
        </w:rPr>
      </w:pPr>
      <w:r w:rsidRPr="002B21EC">
        <w:rPr>
          <w:rFonts w:ascii="Arial" w:hAnsi="Arial" w:cs="Arial"/>
          <w:b/>
          <w:bCs w:val="0"/>
          <w:u w:val="single"/>
        </w:rPr>
        <w:t xml:space="preserve">Szczegółowe informacje dotyczące </w:t>
      </w:r>
      <w:r w:rsidR="00A33ADB" w:rsidRPr="002B21EC">
        <w:rPr>
          <w:rFonts w:ascii="Arial" w:hAnsi="Arial" w:cs="Arial"/>
          <w:b/>
          <w:bCs w:val="0"/>
          <w:u w:val="single"/>
        </w:rPr>
        <w:t>kryteriów naboru</w:t>
      </w:r>
      <w:r w:rsidR="007A0849" w:rsidRPr="002B21EC">
        <w:rPr>
          <w:rFonts w:ascii="Arial" w:hAnsi="Arial" w:cs="Arial"/>
          <w:b/>
          <w:bCs w:val="0"/>
          <w:u w:val="single"/>
        </w:rPr>
        <w:t xml:space="preserve"> i grupy docelowej</w:t>
      </w:r>
      <w:r w:rsidRPr="00673041">
        <w:rPr>
          <w:rFonts w:ascii="Arial" w:hAnsi="Arial" w:cs="Arial"/>
          <w:b/>
          <w:bCs w:val="0"/>
        </w:rPr>
        <w:t>:</w:t>
      </w:r>
    </w:p>
    <w:p w14:paraId="585F8B1A" w14:textId="0C61A238" w:rsidR="004F50B6" w:rsidRPr="004F50B6" w:rsidRDefault="00FF56BB" w:rsidP="004F50B6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FF56BB">
        <w:rPr>
          <w:rFonts w:ascii="Arial" w:hAnsi="Arial" w:cs="Arial"/>
        </w:rPr>
        <w:t xml:space="preserve">Nabór skierowany jest </w:t>
      </w:r>
      <w:r w:rsidR="004F50B6">
        <w:rPr>
          <w:rFonts w:ascii="Arial" w:hAnsi="Arial" w:cs="Arial"/>
        </w:rPr>
        <w:t xml:space="preserve">do </w:t>
      </w:r>
      <w:r w:rsidR="004F50B6" w:rsidRPr="004F50B6">
        <w:rPr>
          <w:rFonts w:ascii="Arial" w:hAnsi="Arial" w:cs="Arial"/>
        </w:rPr>
        <w:t>o</w:t>
      </w:r>
      <w:r w:rsidR="004F50B6">
        <w:rPr>
          <w:rFonts w:ascii="Arial" w:hAnsi="Arial" w:cs="Arial"/>
        </w:rPr>
        <w:t>sób</w:t>
      </w:r>
      <w:r w:rsidR="004F50B6" w:rsidRPr="004F50B6">
        <w:rPr>
          <w:rFonts w:ascii="Arial" w:hAnsi="Arial" w:cs="Arial"/>
        </w:rPr>
        <w:t xml:space="preserve"> powyżej 15 roku życia</w:t>
      </w:r>
      <w:r w:rsidR="004F50B6">
        <w:rPr>
          <w:rFonts w:ascii="Arial" w:hAnsi="Arial" w:cs="Arial"/>
        </w:rPr>
        <w:t xml:space="preserve">, które </w:t>
      </w:r>
      <w:r w:rsidR="004F50B6" w:rsidRPr="004F50B6">
        <w:rPr>
          <w:rFonts w:ascii="Arial" w:hAnsi="Arial" w:cs="Arial"/>
        </w:rPr>
        <w:t>zamieszkują</w:t>
      </w:r>
      <w:r w:rsidR="004F50B6">
        <w:rPr>
          <w:rFonts w:ascii="Arial" w:hAnsi="Arial" w:cs="Arial"/>
        </w:rPr>
        <w:t>,</w:t>
      </w:r>
      <w:r w:rsidR="004F50B6" w:rsidRPr="004F50B6">
        <w:rPr>
          <w:rFonts w:ascii="Arial" w:hAnsi="Arial" w:cs="Arial"/>
        </w:rPr>
        <w:t xml:space="preserve"> pracują</w:t>
      </w:r>
      <w:r w:rsidR="00945664">
        <w:rPr>
          <w:rFonts w:ascii="Arial" w:hAnsi="Arial" w:cs="Arial"/>
        </w:rPr>
        <w:t xml:space="preserve"> </w:t>
      </w:r>
      <w:r w:rsidR="004F50B6">
        <w:rPr>
          <w:rFonts w:ascii="Arial" w:hAnsi="Arial" w:cs="Arial"/>
        </w:rPr>
        <w:t xml:space="preserve">lub </w:t>
      </w:r>
      <w:r w:rsidR="004F50B6" w:rsidRPr="004F50B6">
        <w:rPr>
          <w:rFonts w:ascii="Arial" w:hAnsi="Arial" w:cs="Arial"/>
        </w:rPr>
        <w:t>uczą się na terenie województwa opolskiego</w:t>
      </w:r>
      <w:r w:rsidR="004F50B6">
        <w:rPr>
          <w:rFonts w:ascii="Arial" w:hAnsi="Arial" w:cs="Arial"/>
        </w:rPr>
        <w:t>,</w:t>
      </w:r>
      <w:r w:rsidR="004F50B6" w:rsidRPr="004F50B6">
        <w:rPr>
          <w:rFonts w:ascii="Arial" w:hAnsi="Arial" w:cs="Arial"/>
        </w:rPr>
        <w:t xml:space="preserve"> zainteresowane z własnej inicjatywy zdobyciem, uzupełnieniem lub podnoszeniem kompetencji lub kwalifikacji zawodowych. </w:t>
      </w:r>
    </w:p>
    <w:p w14:paraId="64684999" w14:textId="77777777" w:rsidR="004F50B6" w:rsidRPr="004F50B6" w:rsidRDefault="004F50B6" w:rsidP="004F50B6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4F50B6">
        <w:rPr>
          <w:rFonts w:ascii="Arial" w:hAnsi="Arial" w:cs="Arial"/>
        </w:rPr>
        <w:t>Preferencje w dostępie do usług mają:</w:t>
      </w:r>
    </w:p>
    <w:p w14:paraId="0FDC54AB" w14:textId="77777777" w:rsidR="004F50B6" w:rsidRPr="004F50B6" w:rsidRDefault="004F50B6" w:rsidP="004F50B6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4F50B6">
        <w:rPr>
          <w:rFonts w:ascii="Arial" w:hAnsi="Arial" w:cs="Arial"/>
        </w:rPr>
        <w:t xml:space="preserve">Preferencje w dostępie do usług mają osoby w niekorzystnej sytuacji, osoby posiadające zawody deficytowe, psycholodzy i pedagodzy oraz obecni i potencjalni opiekunowie osób wymagających wsparcia w codziennym funkcjonowaniu bezrobotni oraz osoby, które wybiorą usługi rozwojowe, które prowadzą do nabycia kwalifikacji, zarejestrowanych w Zintegrowanym Rejestrze Kwalifikacji i posiadających nadany kod kwalifikacji. </w:t>
      </w:r>
    </w:p>
    <w:p w14:paraId="12A8CEAF" w14:textId="77777777" w:rsidR="004F50B6" w:rsidRPr="004F50B6" w:rsidRDefault="004F50B6" w:rsidP="004F50B6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4F50B6">
        <w:rPr>
          <w:rFonts w:ascii="Arial" w:hAnsi="Arial" w:cs="Arial"/>
        </w:rPr>
        <w:t>•</w:t>
      </w:r>
      <w:r w:rsidRPr="004F50B6">
        <w:rPr>
          <w:rFonts w:ascii="Arial" w:hAnsi="Arial" w:cs="Arial"/>
        </w:rPr>
        <w:tab/>
        <w:t xml:space="preserve">osoby ubogie pracujące </w:t>
      </w:r>
    </w:p>
    <w:p w14:paraId="710DC9A4" w14:textId="77777777" w:rsidR="004F50B6" w:rsidRPr="004F50B6" w:rsidRDefault="004F50B6" w:rsidP="004F50B6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4F50B6">
        <w:rPr>
          <w:rFonts w:ascii="Arial" w:hAnsi="Arial" w:cs="Arial"/>
        </w:rPr>
        <w:t>•</w:t>
      </w:r>
      <w:r w:rsidRPr="004F50B6">
        <w:rPr>
          <w:rFonts w:ascii="Arial" w:hAnsi="Arial" w:cs="Arial"/>
        </w:rPr>
        <w:tab/>
        <w:t xml:space="preserve">kobiety </w:t>
      </w:r>
    </w:p>
    <w:p w14:paraId="38FD9004" w14:textId="77777777" w:rsidR="004F50B6" w:rsidRPr="004F50B6" w:rsidRDefault="004F50B6" w:rsidP="004F50B6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4F50B6">
        <w:rPr>
          <w:rFonts w:ascii="Arial" w:hAnsi="Arial" w:cs="Arial"/>
        </w:rPr>
        <w:t>•</w:t>
      </w:r>
      <w:r w:rsidRPr="004F50B6">
        <w:rPr>
          <w:rFonts w:ascii="Arial" w:hAnsi="Arial" w:cs="Arial"/>
        </w:rPr>
        <w:tab/>
        <w:t xml:space="preserve">osoby o niskich kwalifikacjach </w:t>
      </w:r>
    </w:p>
    <w:p w14:paraId="728AB19B" w14:textId="77777777" w:rsidR="004F50B6" w:rsidRPr="004F50B6" w:rsidRDefault="004F50B6" w:rsidP="004F50B6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4F50B6">
        <w:rPr>
          <w:rFonts w:ascii="Arial" w:hAnsi="Arial" w:cs="Arial"/>
        </w:rPr>
        <w:t>•</w:t>
      </w:r>
      <w:r w:rsidRPr="004F50B6">
        <w:rPr>
          <w:rFonts w:ascii="Arial" w:hAnsi="Arial" w:cs="Arial"/>
        </w:rPr>
        <w:tab/>
        <w:t xml:space="preserve">osoby młode w wieku 15-29 lat </w:t>
      </w:r>
    </w:p>
    <w:p w14:paraId="4DCC8470" w14:textId="77777777" w:rsidR="004F50B6" w:rsidRPr="004F50B6" w:rsidRDefault="004F50B6" w:rsidP="004F50B6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4F50B6">
        <w:rPr>
          <w:rFonts w:ascii="Arial" w:hAnsi="Arial" w:cs="Arial"/>
        </w:rPr>
        <w:t>•</w:t>
      </w:r>
      <w:r w:rsidRPr="004F50B6">
        <w:rPr>
          <w:rFonts w:ascii="Arial" w:hAnsi="Arial" w:cs="Arial"/>
        </w:rPr>
        <w:tab/>
        <w:t xml:space="preserve">osoby w wieku 50 lat i więcej </w:t>
      </w:r>
    </w:p>
    <w:p w14:paraId="3A01A3B7" w14:textId="77777777" w:rsidR="004F50B6" w:rsidRPr="004F50B6" w:rsidRDefault="004F50B6" w:rsidP="004F50B6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4F50B6">
        <w:rPr>
          <w:rFonts w:ascii="Arial" w:hAnsi="Arial" w:cs="Arial"/>
        </w:rPr>
        <w:lastRenderedPageBreak/>
        <w:t>•</w:t>
      </w:r>
      <w:r w:rsidRPr="004F50B6">
        <w:rPr>
          <w:rFonts w:ascii="Arial" w:hAnsi="Arial" w:cs="Arial"/>
        </w:rPr>
        <w:tab/>
        <w:t xml:space="preserve">osoby z terenów wiejskich </w:t>
      </w:r>
    </w:p>
    <w:p w14:paraId="6BF273F3" w14:textId="77777777" w:rsidR="004F50B6" w:rsidRPr="004F50B6" w:rsidRDefault="004F50B6" w:rsidP="004F50B6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4F50B6">
        <w:rPr>
          <w:rFonts w:ascii="Arial" w:hAnsi="Arial" w:cs="Arial"/>
        </w:rPr>
        <w:t>•</w:t>
      </w:r>
      <w:r w:rsidRPr="004F50B6">
        <w:rPr>
          <w:rFonts w:ascii="Arial" w:hAnsi="Arial" w:cs="Arial"/>
        </w:rPr>
        <w:tab/>
        <w:t xml:space="preserve">osoby z niepełnosprawnościami </w:t>
      </w:r>
    </w:p>
    <w:p w14:paraId="4F5734A0" w14:textId="77777777" w:rsidR="004F50B6" w:rsidRPr="004F50B6" w:rsidRDefault="004F50B6" w:rsidP="004F50B6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4F50B6">
        <w:rPr>
          <w:rFonts w:ascii="Arial" w:hAnsi="Arial" w:cs="Arial"/>
        </w:rPr>
        <w:t>•</w:t>
      </w:r>
      <w:r w:rsidRPr="004F50B6">
        <w:rPr>
          <w:rFonts w:ascii="Arial" w:hAnsi="Arial" w:cs="Arial"/>
        </w:rPr>
        <w:tab/>
        <w:t>osoby zamieszkujące na obszarach strategicznej interwencji (OSI krajowe)  oraz</w:t>
      </w:r>
    </w:p>
    <w:p w14:paraId="5F8AC7FF" w14:textId="77777777" w:rsidR="004F50B6" w:rsidRPr="004F50B6" w:rsidRDefault="004F50B6" w:rsidP="004F50B6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4F50B6">
        <w:rPr>
          <w:rFonts w:ascii="Arial" w:hAnsi="Arial" w:cs="Arial"/>
        </w:rPr>
        <w:t></w:t>
      </w:r>
      <w:r w:rsidRPr="004F50B6">
        <w:rPr>
          <w:rFonts w:ascii="Arial" w:hAnsi="Arial" w:cs="Arial"/>
        </w:rPr>
        <w:tab/>
        <w:t>osoby posiadające zawody deficytowe w regionie. Preferowani będą uczestnicy, którzy w ramach BUR wybiorą formy kształcenia powiązane z ich wykształceniem lub innym kierunkiem kształcenia w zawodzie deficytowym.</w:t>
      </w:r>
    </w:p>
    <w:p w14:paraId="6A2774B9" w14:textId="77777777" w:rsidR="004F50B6" w:rsidRPr="004F50B6" w:rsidRDefault="004F50B6" w:rsidP="004F50B6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4F50B6">
        <w:rPr>
          <w:rFonts w:ascii="Arial" w:hAnsi="Arial" w:cs="Arial"/>
        </w:rPr>
        <w:t></w:t>
      </w:r>
      <w:r w:rsidRPr="004F50B6">
        <w:rPr>
          <w:rFonts w:ascii="Arial" w:hAnsi="Arial" w:cs="Arial"/>
        </w:rPr>
        <w:tab/>
        <w:t>psycholog, pedagog oraz obecny i potencjalny opiekun osób wymagających wsparcia w codziennym funkcjonowaniu. Preferowani będą uczestnicy, którzy w ramach BUR wybiorą formy kształcenia powiązane z ich wykształceniem.</w:t>
      </w:r>
    </w:p>
    <w:p w14:paraId="06B5DD6A" w14:textId="18B81B66" w:rsidR="004F50B6" w:rsidRPr="004F50B6" w:rsidRDefault="004F50B6" w:rsidP="004F50B6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4F50B6">
        <w:rPr>
          <w:rFonts w:ascii="Arial" w:hAnsi="Arial" w:cs="Arial"/>
        </w:rPr>
        <w:t></w:t>
      </w:r>
      <w:r w:rsidRPr="004F50B6">
        <w:rPr>
          <w:rFonts w:ascii="Arial" w:hAnsi="Arial" w:cs="Arial"/>
        </w:rPr>
        <w:tab/>
        <w:t>osoby bezrobotne, w tym długotrwale bezrobotne</w:t>
      </w:r>
    </w:p>
    <w:p w14:paraId="09FBD6D2" w14:textId="77777777" w:rsidR="004F50B6" w:rsidRPr="004F50B6" w:rsidRDefault="004F50B6" w:rsidP="004F50B6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4F50B6">
        <w:rPr>
          <w:rFonts w:ascii="Arial" w:hAnsi="Arial" w:cs="Arial"/>
        </w:rPr>
        <w:t>(za przynależność do preferowanych grup Wnioskodawca otrzyma każdorazowo 1 punkt).</w:t>
      </w:r>
    </w:p>
    <w:p w14:paraId="1F9B07BB" w14:textId="1D6CE951" w:rsidR="004F50B6" w:rsidRDefault="004F50B6" w:rsidP="004F50B6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4F50B6">
        <w:rPr>
          <w:rFonts w:ascii="Arial" w:hAnsi="Arial" w:cs="Arial"/>
        </w:rPr>
        <w:t>Dodatkowo Operator przyzna 1 punkt osobom, które wybrały usługę rozwojową, która prowadzi do nabycia kwalifikacji prowadzą do nabycia kwalifikacji, zarejestrowanych w Zintegrowanym Rejestrze Kwalifikacji i posiadających nadany kod kwalifikacji.</w:t>
      </w:r>
    </w:p>
    <w:p w14:paraId="04636940" w14:textId="77777777" w:rsidR="004F50B6" w:rsidRPr="002B21EC" w:rsidRDefault="004F50B6" w:rsidP="00A33ADB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80A58" w:rsidRPr="002B21EC" w14:paraId="79F91FDE" w14:textId="77777777" w:rsidTr="00767EE0">
        <w:tc>
          <w:tcPr>
            <w:tcW w:w="9062" w:type="dxa"/>
          </w:tcPr>
          <w:p w14:paraId="5FD773C3" w14:textId="4DDF4B48" w:rsidR="00856BA7" w:rsidRDefault="002B21EC" w:rsidP="00856BA7">
            <w:pPr>
              <w:autoSpaceDE w:val="0"/>
              <w:autoSpaceDN w:val="0"/>
              <w:adjustRightInd w:val="0"/>
              <w:ind w:left="-105" w:firstLine="0"/>
              <w:jc w:val="left"/>
              <w:rPr>
                <w:rFonts w:ascii="Arial" w:hAnsi="Arial" w:cs="Arial"/>
                <w:b/>
                <w:bCs w:val="0"/>
              </w:rPr>
            </w:pPr>
            <w:r w:rsidRPr="004647E2">
              <w:rPr>
                <w:rFonts w:ascii="Arial" w:hAnsi="Arial" w:cs="Arial"/>
                <w:b/>
                <w:bCs w:val="0"/>
              </w:rPr>
              <w:t>Termin rozpoczęcia udziału w usłudze rozwojowej</w:t>
            </w:r>
            <w:r w:rsidR="00856BA7">
              <w:rPr>
                <w:rFonts w:ascii="Arial" w:hAnsi="Arial" w:cs="Arial"/>
                <w:b/>
                <w:bCs w:val="0"/>
              </w:rPr>
              <w:t xml:space="preserve"> oraz termin zakończenia rekrutacji</w:t>
            </w:r>
            <w:r w:rsidRPr="004647E2">
              <w:rPr>
                <w:rFonts w:ascii="Arial" w:hAnsi="Arial" w:cs="Arial"/>
                <w:b/>
                <w:bCs w:val="0"/>
              </w:rPr>
              <w:t xml:space="preserve"> </w:t>
            </w:r>
            <w:r w:rsidR="00856BA7">
              <w:rPr>
                <w:rFonts w:ascii="Arial" w:hAnsi="Arial" w:cs="Arial"/>
                <w:b/>
                <w:bCs w:val="0"/>
              </w:rPr>
              <w:t xml:space="preserve">usługi </w:t>
            </w:r>
            <w:r w:rsidRPr="004647E2">
              <w:rPr>
                <w:rFonts w:ascii="Arial" w:hAnsi="Arial" w:cs="Arial"/>
                <w:b/>
                <w:bCs w:val="0"/>
              </w:rPr>
              <w:t xml:space="preserve">wybranej za pośrednictwem BUR </w:t>
            </w:r>
            <w:r w:rsidR="00856BA7">
              <w:rPr>
                <w:rFonts w:ascii="Arial" w:hAnsi="Arial" w:cs="Arial"/>
                <w:b/>
                <w:bCs w:val="0"/>
              </w:rPr>
              <w:t xml:space="preserve">nie może być wcześniejszy niż </w:t>
            </w:r>
            <w:r w:rsidR="00647A32">
              <w:rPr>
                <w:rFonts w:ascii="Arial" w:hAnsi="Arial" w:cs="Arial"/>
                <w:b/>
                <w:bCs w:val="0"/>
              </w:rPr>
              <w:t>2</w:t>
            </w:r>
            <w:r w:rsidR="000F3271">
              <w:rPr>
                <w:rFonts w:ascii="Arial" w:hAnsi="Arial" w:cs="Arial"/>
                <w:b/>
                <w:bCs w:val="0"/>
              </w:rPr>
              <w:t>7</w:t>
            </w:r>
            <w:r w:rsidR="00647A32">
              <w:rPr>
                <w:rFonts w:ascii="Arial" w:hAnsi="Arial" w:cs="Arial"/>
                <w:b/>
                <w:bCs w:val="0"/>
              </w:rPr>
              <w:t xml:space="preserve"> marca</w:t>
            </w:r>
            <w:r w:rsidR="004F50B6">
              <w:rPr>
                <w:rFonts w:ascii="Arial" w:hAnsi="Arial" w:cs="Arial"/>
                <w:b/>
                <w:bCs w:val="0"/>
              </w:rPr>
              <w:t xml:space="preserve"> 2026 </w:t>
            </w:r>
            <w:r w:rsidRPr="004647E2">
              <w:rPr>
                <w:rFonts w:ascii="Arial" w:hAnsi="Arial" w:cs="Arial"/>
                <w:b/>
                <w:bCs w:val="0"/>
              </w:rPr>
              <w:t>r.</w:t>
            </w:r>
          </w:p>
          <w:p w14:paraId="23E43172" w14:textId="77777777" w:rsidR="004F50B6" w:rsidRPr="00856BA7" w:rsidRDefault="004F50B6" w:rsidP="00856BA7">
            <w:pPr>
              <w:autoSpaceDE w:val="0"/>
              <w:autoSpaceDN w:val="0"/>
              <w:adjustRightInd w:val="0"/>
              <w:ind w:left="-105" w:firstLine="0"/>
              <w:jc w:val="left"/>
              <w:rPr>
                <w:rFonts w:ascii="Arial" w:hAnsi="Arial" w:cs="Arial"/>
                <w:b/>
                <w:bCs w:val="0"/>
              </w:rPr>
            </w:pPr>
          </w:p>
          <w:p w14:paraId="0A3461BA" w14:textId="77777777" w:rsidR="002B21EC" w:rsidRDefault="002B21EC" w:rsidP="00A33ADB">
            <w:pPr>
              <w:autoSpaceDE w:val="0"/>
              <w:autoSpaceDN w:val="0"/>
              <w:adjustRightInd w:val="0"/>
              <w:ind w:left="-105" w:firstLine="0"/>
              <w:jc w:val="left"/>
              <w:rPr>
                <w:rFonts w:ascii="Arial" w:hAnsi="Arial" w:cs="Arial"/>
              </w:rPr>
            </w:pPr>
            <w:r w:rsidRPr="002B21EC">
              <w:rPr>
                <w:rFonts w:ascii="Arial" w:hAnsi="Arial" w:cs="Arial"/>
              </w:rPr>
              <w:t xml:space="preserve">Wysokość maksymalnego dofinansowania wynosi do 9,5 tys. zł na osobę co może stanowić aż 85% kwoty danej usługi. </w:t>
            </w:r>
          </w:p>
          <w:p w14:paraId="458D8CC5" w14:textId="77777777" w:rsidR="00332518" w:rsidRDefault="00332518" w:rsidP="00A33ADB">
            <w:pPr>
              <w:autoSpaceDE w:val="0"/>
              <w:autoSpaceDN w:val="0"/>
              <w:adjustRightInd w:val="0"/>
              <w:ind w:left="-105" w:firstLine="0"/>
              <w:jc w:val="left"/>
              <w:rPr>
                <w:rFonts w:ascii="Arial" w:hAnsi="Arial" w:cs="Arial"/>
              </w:rPr>
            </w:pPr>
          </w:p>
          <w:p w14:paraId="165BF02B" w14:textId="2FBCB862" w:rsidR="002B21EC" w:rsidRPr="002B21EC" w:rsidRDefault="002B21EC" w:rsidP="00A33ADB">
            <w:pPr>
              <w:autoSpaceDE w:val="0"/>
              <w:autoSpaceDN w:val="0"/>
              <w:adjustRightInd w:val="0"/>
              <w:ind w:left="-105" w:firstLine="0"/>
              <w:jc w:val="left"/>
              <w:rPr>
                <w:rFonts w:ascii="Arial" w:hAnsi="Arial" w:cs="Arial"/>
                <w:b/>
                <w:bCs w:val="0"/>
              </w:rPr>
            </w:pPr>
            <w:r w:rsidRPr="002B21EC">
              <w:rPr>
                <w:rFonts w:ascii="Arial" w:hAnsi="Arial" w:cs="Arial"/>
                <w:b/>
                <w:bCs w:val="0"/>
              </w:rPr>
              <w:t xml:space="preserve">Zgłoszenie do udziału w projekcie odbywa się poprzez formularz elektroniczny wypełniany w systemie informatycznym zamieszczonym na stronie internetowej Operatora </w:t>
            </w:r>
            <w:hyperlink r:id="rId8" w:history="1">
              <w:r w:rsidRPr="00E75F69">
                <w:rPr>
                  <w:rStyle w:val="Hipercze"/>
                  <w:rFonts w:ascii="Arial" w:hAnsi="Arial" w:cs="Arial"/>
                  <w:b/>
                  <w:bCs w:val="0"/>
                </w:rPr>
                <w:t>https://formularze.ocrg.opolskie.pl</w:t>
              </w:r>
            </w:hyperlink>
            <w:r>
              <w:rPr>
                <w:rFonts w:ascii="Arial" w:hAnsi="Arial" w:cs="Arial"/>
                <w:b/>
                <w:bCs w:val="0"/>
              </w:rPr>
              <w:t xml:space="preserve"> </w:t>
            </w:r>
          </w:p>
          <w:p w14:paraId="593565F7" w14:textId="75FA5167" w:rsidR="00480A58" w:rsidRPr="004647E2" w:rsidRDefault="002B21EC" w:rsidP="00A33ADB">
            <w:pPr>
              <w:autoSpaceDE w:val="0"/>
              <w:autoSpaceDN w:val="0"/>
              <w:adjustRightInd w:val="0"/>
              <w:ind w:left="-105" w:firstLine="0"/>
              <w:jc w:val="left"/>
              <w:rPr>
                <w:rFonts w:ascii="Arial" w:hAnsi="Arial" w:cs="Arial"/>
              </w:rPr>
            </w:pPr>
            <w:r w:rsidRPr="004647E2">
              <w:rPr>
                <w:rFonts w:ascii="Arial" w:hAnsi="Arial" w:cs="Arial"/>
              </w:rPr>
              <w:t xml:space="preserve">Weryfikacja formularzy zgłoszeniowych odbywać się będzie zgodnie z zapisami § 9 Regulaminu rekrutacji i udzielania wsparcia. 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46"/>
            </w:tblGrid>
            <w:tr w:rsidR="00480A58" w:rsidRPr="002B21EC" w14:paraId="051847D9" w14:textId="77777777" w:rsidTr="009E1D1A">
              <w:tc>
                <w:tcPr>
                  <w:tcW w:w="8846" w:type="dxa"/>
                </w:tcPr>
                <w:p w14:paraId="5009052C" w14:textId="0DE3F859" w:rsidR="00480A58" w:rsidRPr="002B21EC" w:rsidRDefault="00480A58" w:rsidP="00A33ADB">
                  <w:pPr>
                    <w:autoSpaceDE w:val="0"/>
                    <w:autoSpaceDN w:val="0"/>
                    <w:adjustRightInd w:val="0"/>
                    <w:spacing w:line="276" w:lineRule="auto"/>
                    <w:ind w:firstLine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</w:tbl>
          <w:p w14:paraId="2B1FB1EA" w14:textId="327D9FAC" w:rsidR="00480A58" w:rsidRPr="002B21EC" w:rsidRDefault="00480A58" w:rsidP="00A33AD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</w:tr>
    </w:tbl>
    <w:p w14:paraId="5B1C9D98" w14:textId="7F4A2CD7" w:rsidR="00DD1E84" w:rsidRPr="00B95E9F" w:rsidRDefault="00DD1E84" w:rsidP="00D9594A">
      <w:pPr>
        <w:autoSpaceDE w:val="0"/>
        <w:autoSpaceDN w:val="0"/>
        <w:adjustRightInd w:val="0"/>
        <w:spacing w:line="276" w:lineRule="auto"/>
        <w:ind w:firstLine="0"/>
        <w:rPr>
          <w:rFonts w:asciiTheme="minorHAnsi" w:hAnsiTheme="minorHAnsi" w:cstheme="minorHAnsi"/>
          <w:b/>
          <w:bCs w:val="0"/>
          <w:i/>
          <w:iCs/>
          <w:color w:val="FF0000"/>
        </w:rPr>
      </w:pPr>
    </w:p>
    <w:sectPr w:rsidR="00DD1E84" w:rsidRPr="00B95E9F" w:rsidSect="00A7372A">
      <w:headerReference w:type="default" r:id="rId9"/>
      <w:footerReference w:type="default" r:id="rId10"/>
      <w:pgSz w:w="11906" w:h="16838"/>
      <w:pgMar w:top="60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80EDC" w14:textId="77777777" w:rsidR="00846E7F" w:rsidRDefault="00846E7F" w:rsidP="00846E7F">
      <w:pPr>
        <w:spacing w:line="240" w:lineRule="auto"/>
      </w:pPr>
      <w:r>
        <w:separator/>
      </w:r>
    </w:p>
  </w:endnote>
  <w:endnote w:type="continuationSeparator" w:id="0">
    <w:p w14:paraId="0D181CD4" w14:textId="77777777" w:rsidR="00846E7F" w:rsidRDefault="00846E7F" w:rsidP="00846E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5B11" w14:textId="6218DF15" w:rsidR="00767EE0" w:rsidRDefault="00767EE0" w:rsidP="002F06C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44110" w14:textId="77777777" w:rsidR="00846E7F" w:rsidRDefault="00846E7F" w:rsidP="00846E7F">
      <w:pPr>
        <w:spacing w:line="240" w:lineRule="auto"/>
      </w:pPr>
      <w:r>
        <w:separator/>
      </w:r>
    </w:p>
  </w:footnote>
  <w:footnote w:type="continuationSeparator" w:id="0">
    <w:p w14:paraId="741B848E" w14:textId="77777777" w:rsidR="00846E7F" w:rsidRDefault="00846E7F" w:rsidP="00846E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FB6D" w14:textId="4349F6AB" w:rsidR="00846E7F" w:rsidRDefault="00A7372A" w:rsidP="00846E7F">
    <w:pPr>
      <w:pStyle w:val="Nagwek"/>
      <w:ind w:firstLine="0"/>
    </w:pPr>
    <w:r>
      <w:rPr>
        <w:noProof/>
        <w:lang w:eastAsia="pl-PL" w:bidi="ar-SA"/>
      </w:rPr>
      <w:drawing>
        <wp:inline distT="0" distB="0" distL="0" distR="0" wp14:anchorId="457A1D34" wp14:editId="4354387E">
          <wp:extent cx="5760720" cy="587681"/>
          <wp:effectExtent l="0" t="0" r="0" b="3175"/>
          <wp:docPr id="16" name="Obraz 16" descr="C:\Users\helena.zabek-mzyk\AppData\Local\Microsoft\Windows\INetCache\Content.Word\Logotypy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lena.zabek-mzyk\AppData\Local\Microsoft\Windows\INetCache\Content.Word\Logotypy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7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09FF6A" w14:textId="42168F21" w:rsidR="00846E7F" w:rsidRDefault="00846E7F" w:rsidP="00846E7F">
    <w:pPr>
      <w:pStyle w:val="Nagwek"/>
      <w:ind w:firstLine="0"/>
    </w:pPr>
  </w:p>
  <w:p w14:paraId="767DCE1C" w14:textId="77777777" w:rsidR="00846E7F" w:rsidRDefault="00846E7F" w:rsidP="00846E7F">
    <w:pPr>
      <w:pStyle w:val="Nagwek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D7A90"/>
    <w:multiLevelType w:val="hybridMultilevel"/>
    <w:tmpl w:val="71149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D0254"/>
    <w:multiLevelType w:val="hybridMultilevel"/>
    <w:tmpl w:val="0E680BA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A753F6D"/>
    <w:multiLevelType w:val="hybridMultilevel"/>
    <w:tmpl w:val="8D264BD0"/>
    <w:lvl w:ilvl="0" w:tplc="CDE087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216732">
    <w:abstractNumId w:val="1"/>
  </w:num>
  <w:num w:numId="2" w16cid:durableId="1349716668">
    <w:abstractNumId w:val="0"/>
  </w:num>
  <w:num w:numId="3" w16cid:durableId="351540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4A2"/>
    <w:rsid w:val="00050C21"/>
    <w:rsid w:val="00087E7E"/>
    <w:rsid w:val="0009201D"/>
    <w:rsid w:val="000928A4"/>
    <w:rsid w:val="000A16E7"/>
    <w:rsid w:val="000C5578"/>
    <w:rsid w:val="000D0B73"/>
    <w:rsid w:val="000F3271"/>
    <w:rsid w:val="00107BA0"/>
    <w:rsid w:val="00126188"/>
    <w:rsid w:val="00134157"/>
    <w:rsid w:val="0014128B"/>
    <w:rsid w:val="0014165A"/>
    <w:rsid w:val="00146501"/>
    <w:rsid w:val="00147AEA"/>
    <w:rsid w:val="00160E2B"/>
    <w:rsid w:val="001E18EC"/>
    <w:rsid w:val="001E76D3"/>
    <w:rsid w:val="001F37A6"/>
    <w:rsid w:val="002400E0"/>
    <w:rsid w:val="00246E84"/>
    <w:rsid w:val="00254677"/>
    <w:rsid w:val="00261211"/>
    <w:rsid w:val="002643AC"/>
    <w:rsid w:val="00275158"/>
    <w:rsid w:val="002B21EC"/>
    <w:rsid w:val="002D372D"/>
    <w:rsid w:val="002D7116"/>
    <w:rsid w:val="002E3803"/>
    <w:rsid w:val="002F06C6"/>
    <w:rsid w:val="00313EC1"/>
    <w:rsid w:val="00316767"/>
    <w:rsid w:val="00332518"/>
    <w:rsid w:val="003330C3"/>
    <w:rsid w:val="003519EC"/>
    <w:rsid w:val="003B5A1A"/>
    <w:rsid w:val="003C0942"/>
    <w:rsid w:val="003C6BE0"/>
    <w:rsid w:val="003D0DAA"/>
    <w:rsid w:val="003E20B9"/>
    <w:rsid w:val="003F0746"/>
    <w:rsid w:val="00414F9E"/>
    <w:rsid w:val="00415EA5"/>
    <w:rsid w:val="004647E2"/>
    <w:rsid w:val="00480A58"/>
    <w:rsid w:val="004A487C"/>
    <w:rsid w:val="004B56EA"/>
    <w:rsid w:val="004F50B6"/>
    <w:rsid w:val="00513D06"/>
    <w:rsid w:val="00530C5F"/>
    <w:rsid w:val="00533997"/>
    <w:rsid w:val="0054458C"/>
    <w:rsid w:val="00552EEA"/>
    <w:rsid w:val="00563E44"/>
    <w:rsid w:val="00595CED"/>
    <w:rsid w:val="00647A32"/>
    <w:rsid w:val="00672FDA"/>
    <w:rsid w:val="00673041"/>
    <w:rsid w:val="00673B77"/>
    <w:rsid w:val="006B3037"/>
    <w:rsid w:val="006B60BE"/>
    <w:rsid w:val="006D7352"/>
    <w:rsid w:val="006F1666"/>
    <w:rsid w:val="007006D0"/>
    <w:rsid w:val="00714C53"/>
    <w:rsid w:val="00762E0B"/>
    <w:rsid w:val="00767EE0"/>
    <w:rsid w:val="0077591C"/>
    <w:rsid w:val="007A0849"/>
    <w:rsid w:val="008017E8"/>
    <w:rsid w:val="00807E83"/>
    <w:rsid w:val="00815AA4"/>
    <w:rsid w:val="008263FC"/>
    <w:rsid w:val="00846E7F"/>
    <w:rsid w:val="00856BA7"/>
    <w:rsid w:val="008810D7"/>
    <w:rsid w:val="0089401B"/>
    <w:rsid w:val="008F11C3"/>
    <w:rsid w:val="008F4E02"/>
    <w:rsid w:val="00907FF9"/>
    <w:rsid w:val="00945664"/>
    <w:rsid w:val="00971EFD"/>
    <w:rsid w:val="009E1D1A"/>
    <w:rsid w:val="00A11D28"/>
    <w:rsid w:val="00A177CF"/>
    <w:rsid w:val="00A24C8C"/>
    <w:rsid w:val="00A33ADB"/>
    <w:rsid w:val="00A52EC8"/>
    <w:rsid w:val="00A662D4"/>
    <w:rsid w:val="00A7372A"/>
    <w:rsid w:val="00A93756"/>
    <w:rsid w:val="00AF1B72"/>
    <w:rsid w:val="00B05FBE"/>
    <w:rsid w:val="00B26703"/>
    <w:rsid w:val="00B64EEC"/>
    <w:rsid w:val="00B72A23"/>
    <w:rsid w:val="00B77312"/>
    <w:rsid w:val="00B82412"/>
    <w:rsid w:val="00B95E9F"/>
    <w:rsid w:val="00C21EBF"/>
    <w:rsid w:val="00C674A2"/>
    <w:rsid w:val="00C76D1A"/>
    <w:rsid w:val="00D00DD2"/>
    <w:rsid w:val="00D57B4E"/>
    <w:rsid w:val="00D60B8D"/>
    <w:rsid w:val="00D64EE1"/>
    <w:rsid w:val="00D834FE"/>
    <w:rsid w:val="00D866FB"/>
    <w:rsid w:val="00D9594A"/>
    <w:rsid w:val="00DD1E84"/>
    <w:rsid w:val="00DE7C59"/>
    <w:rsid w:val="00DF5BE8"/>
    <w:rsid w:val="00E023DF"/>
    <w:rsid w:val="00E43668"/>
    <w:rsid w:val="00E71807"/>
    <w:rsid w:val="00E903D7"/>
    <w:rsid w:val="00EB7181"/>
    <w:rsid w:val="00EC69F3"/>
    <w:rsid w:val="00F251EA"/>
    <w:rsid w:val="00F32945"/>
    <w:rsid w:val="00F56CA9"/>
    <w:rsid w:val="00F707F3"/>
    <w:rsid w:val="00F82371"/>
    <w:rsid w:val="00F83702"/>
    <w:rsid w:val="00F83E00"/>
    <w:rsid w:val="00FA0E6F"/>
    <w:rsid w:val="00FC12F1"/>
    <w:rsid w:val="00FD7D25"/>
    <w:rsid w:val="00FF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F0C6900"/>
  <w15:docId w15:val="{E21F14EF-F8E3-4476-A5DD-97F03EC8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76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qFormat/>
    <w:rsid w:val="00C674A2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bCs w:val="0"/>
      <w:color w:val="4F81BD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74A2"/>
    <w:rPr>
      <w:rFonts w:ascii="Cambria" w:eastAsia="Times New Roman" w:hAnsi="Cambria" w:cs="Times New Roman"/>
      <w:color w:val="4F81BD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4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4A2"/>
    <w:rPr>
      <w:rFonts w:ascii="Tahoma" w:eastAsia="Times New Roman" w:hAnsi="Tahoma" w:cs="Tahoma"/>
      <w:bCs/>
      <w:sz w:val="16"/>
      <w:szCs w:val="16"/>
      <w:lang w:bidi="en-US"/>
    </w:rPr>
  </w:style>
  <w:style w:type="paragraph" w:styleId="Akapitzlist">
    <w:name w:val="List Paragraph"/>
    <w:basedOn w:val="Normalny"/>
    <w:link w:val="AkapitzlistZnak"/>
    <w:uiPriority w:val="34"/>
    <w:qFormat/>
    <w:rsid w:val="0054458C"/>
    <w:pPr>
      <w:spacing w:after="160" w:line="259" w:lineRule="auto"/>
      <w:ind w:left="720" w:firstLine="0"/>
      <w:contextualSpacing/>
      <w:jc w:val="left"/>
    </w:pPr>
    <w:rPr>
      <w:rFonts w:ascii="Calibri" w:eastAsia="Calibri" w:hAnsi="Calibri"/>
      <w:bCs w:val="0"/>
      <w:sz w:val="20"/>
      <w:szCs w:val="20"/>
      <w:lang w:val="x-none" w:eastAsia="pl-PL" w:bidi="ar-SA"/>
    </w:rPr>
  </w:style>
  <w:style w:type="character" w:customStyle="1" w:styleId="AkapitzlistZnak">
    <w:name w:val="Akapit z listą Znak"/>
    <w:link w:val="Akapitzlist"/>
    <w:uiPriority w:val="34"/>
    <w:locked/>
    <w:rsid w:val="0054458C"/>
    <w:rPr>
      <w:rFonts w:ascii="Calibri" w:eastAsia="Calibri" w:hAnsi="Calibri" w:cs="Times New Roman"/>
      <w:sz w:val="20"/>
      <w:szCs w:val="20"/>
      <w:lang w:val="x-none" w:eastAsia="pl-PL"/>
    </w:rPr>
  </w:style>
  <w:style w:type="character" w:styleId="Pogrubienie">
    <w:name w:val="Strong"/>
    <w:uiPriority w:val="22"/>
    <w:qFormat/>
    <w:rsid w:val="00DF5BE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46E7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E7F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846E7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E7F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table" w:styleId="Tabela-Siatka">
    <w:name w:val="Table Grid"/>
    <w:basedOn w:val="Standardowy"/>
    <w:uiPriority w:val="59"/>
    <w:rsid w:val="003E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673041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618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17E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17E8"/>
    <w:rPr>
      <w:rFonts w:ascii="Times New Roman" w:eastAsia="Times New Roman" w:hAnsi="Times New Roman" w:cs="Times New Roman"/>
      <w:bCs/>
      <w:sz w:val="20"/>
      <w:szCs w:val="20"/>
      <w:lang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17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ularze.ocrg.opo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56C47-F955-4E5F-9F13-083F9888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i.krupa</dc:creator>
  <cp:lastModifiedBy>JUSTYNA WARZECHA-MICHLIK</cp:lastModifiedBy>
  <cp:revision>4</cp:revision>
  <cp:lastPrinted>2026-01-22T09:22:00Z</cp:lastPrinted>
  <dcterms:created xsi:type="dcterms:W3CDTF">2025-12-15T09:50:00Z</dcterms:created>
  <dcterms:modified xsi:type="dcterms:W3CDTF">2026-01-22T10:46:00Z</dcterms:modified>
</cp:coreProperties>
</file>