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E864" w14:textId="5FE2AD76" w:rsidR="00CA32B1" w:rsidRPr="00014328" w:rsidRDefault="00CA32B1" w:rsidP="00014328">
      <w:pPr>
        <w:pStyle w:val="Tytu"/>
        <w:spacing w:line="300" w:lineRule="atLeast"/>
        <w:jc w:val="center"/>
        <w:rPr>
          <w:rFonts w:ascii="Myriad Pro" w:hAnsi="Myriad Pro" w:cs="Arial"/>
          <w:color w:val="1E0E01" w:themeColor="accent6" w:themeShade="1A"/>
          <w:sz w:val="24"/>
          <w:szCs w:val="24"/>
        </w:rPr>
      </w:pPr>
      <w:bookmarkStart w:id="1" w:name="_GoBack"/>
      <w:bookmarkEnd w:id="1"/>
      <w:r w:rsidRPr="00D63405">
        <w:rPr>
          <w:rFonts w:ascii="Myriad Pro" w:hAnsi="Myriad Pro" w:cs="Arial"/>
          <w:color w:val="1E0E01" w:themeColor="accent6" w:themeShade="1A"/>
          <w:sz w:val="24"/>
          <w:szCs w:val="24"/>
        </w:rPr>
        <w:t>Formularz rejestracyjny na szkolenie</w:t>
      </w:r>
      <w:r w:rsidR="00114708">
        <w:rPr>
          <w:rFonts w:ascii="Myriad Pro" w:hAnsi="Myriad Pro" w:cs="Arial"/>
          <w:color w:val="1E0E01" w:themeColor="accent6" w:themeShade="1A"/>
          <w:sz w:val="24"/>
          <w:szCs w:val="24"/>
        </w:rPr>
        <w:t xml:space="preserve"> </w:t>
      </w:r>
    </w:p>
    <w:p w14:paraId="074CB67E" w14:textId="7CA79B28" w:rsidR="004D6BEB" w:rsidRPr="004D6BEB" w:rsidRDefault="00014328" w:rsidP="004D6BEB">
      <w:pPr>
        <w:spacing w:after="0" w:line="300" w:lineRule="atLeast"/>
        <w:jc w:val="center"/>
        <w:rPr>
          <w:rFonts w:ascii="Myriad Pro" w:hAnsi="Myriad Pro" w:cs="Arial"/>
          <w:b/>
          <w:color w:val="1E0E01" w:themeColor="accent6" w:themeShade="1A"/>
          <w:sz w:val="32"/>
          <w:szCs w:val="32"/>
        </w:rPr>
      </w:pPr>
      <w:r w:rsidRPr="00014328">
        <w:rPr>
          <w:rFonts w:ascii="Myriad Pro" w:hAnsi="Myriad Pro" w:cs="Arial"/>
          <w:b/>
          <w:color w:val="1E0E01" w:themeColor="accent6" w:themeShade="1A"/>
          <w:sz w:val="32"/>
          <w:szCs w:val="32"/>
        </w:rPr>
        <w:t>Jak zorganizować pracę zdalną w firmie w czasach epidemii</w:t>
      </w:r>
    </w:p>
    <w:p w14:paraId="5FA8473D" w14:textId="77777777" w:rsidR="005E2690" w:rsidRDefault="005E2690" w:rsidP="004D6BEB">
      <w:pPr>
        <w:spacing w:after="0" w:line="300" w:lineRule="atLeast"/>
        <w:jc w:val="center"/>
        <w:rPr>
          <w:rFonts w:ascii="Myriad Pro" w:hAnsi="Myriad Pro" w:cs="Arial"/>
          <w:b/>
          <w:color w:val="1E0E01" w:themeColor="accent6" w:themeShade="1A"/>
          <w:sz w:val="24"/>
          <w:szCs w:val="24"/>
        </w:rPr>
      </w:pPr>
    </w:p>
    <w:p w14:paraId="01D25694" w14:textId="6B6CBFBA" w:rsidR="00CA32B1" w:rsidRDefault="005E2690" w:rsidP="004D6BEB">
      <w:pPr>
        <w:spacing w:after="0" w:line="300" w:lineRule="atLeast"/>
        <w:jc w:val="center"/>
        <w:rPr>
          <w:rFonts w:ascii="Myriad Pro" w:hAnsi="Myriad Pro" w:cs="Arial"/>
          <w:b/>
          <w:color w:val="1E0E01" w:themeColor="accent6" w:themeShade="1A"/>
          <w:sz w:val="24"/>
          <w:szCs w:val="24"/>
        </w:rPr>
      </w:pPr>
      <w:r w:rsidRPr="005E2690">
        <w:rPr>
          <w:rFonts w:ascii="Myriad Pro" w:hAnsi="Myriad Pro" w:cs="Arial"/>
          <w:b/>
          <w:color w:val="1E0E01" w:themeColor="accent6" w:themeShade="1A"/>
          <w:sz w:val="24"/>
          <w:szCs w:val="24"/>
        </w:rPr>
        <w:t xml:space="preserve">Data transmisji: </w:t>
      </w:r>
      <w:r w:rsidR="00777B4A">
        <w:rPr>
          <w:rFonts w:ascii="Myriad Pro" w:hAnsi="Myriad Pro" w:cs="Arial"/>
          <w:b/>
          <w:color w:val="1E0E01" w:themeColor="accent6" w:themeShade="1A"/>
          <w:sz w:val="24"/>
          <w:szCs w:val="24"/>
        </w:rPr>
        <w:t>21</w:t>
      </w:r>
      <w:r w:rsidR="00EF4E85">
        <w:rPr>
          <w:rFonts w:ascii="Myriad Pro" w:hAnsi="Myriad Pro" w:cs="Arial"/>
          <w:b/>
          <w:color w:val="1E0E01" w:themeColor="accent6" w:themeShade="1A"/>
          <w:sz w:val="24"/>
          <w:szCs w:val="24"/>
        </w:rPr>
        <w:t>.04.</w:t>
      </w:r>
      <w:r w:rsidRPr="005E2690">
        <w:rPr>
          <w:rFonts w:ascii="Myriad Pro" w:hAnsi="Myriad Pro" w:cs="Arial"/>
          <w:b/>
          <w:color w:val="1E0E01" w:themeColor="accent6" w:themeShade="1A"/>
          <w:sz w:val="24"/>
          <w:szCs w:val="24"/>
        </w:rPr>
        <w:t>2020 r.</w:t>
      </w:r>
      <w:r>
        <w:rPr>
          <w:rFonts w:ascii="Myriad Pro" w:hAnsi="Myriad Pro" w:cs="Arial"/>
          <w:b/>
          <w:color w:val="1E0E01" w:themeColor="accent6" w:themeShade="1A"/>
          <w:sz w:val="24"/>
          <w:szCs w:val="24"/>
        </w:rPr>
        <w:t xml:space="preserve"> o</w:t>
      </w:r>
      <w:r w:rsidR="00541BF0">
        <w:rPr>
          <w:rFonts w:ascii="Myriad Pro" w:hAnsi="Myriad Pro" w:cs="Arial"/>
          <w:b/>
          <w:color w:val="1E0E01" w:themeColor="accent6" w:themeShade="1A"/>
          <w:sz w:val="24"/>
          <w:szCs w:val="24"/>
        </w:rPr>
        <w:t xml:space="preserve">d </w:t>
      </w:r>
      <w:r w:rsidR="00777B4A">
        <w:rPr>
          <w:rFonts w:ascii="Myriad Pro" w:hAnsi="Myriad Pro" w:cs="Arial"/>
          <w:b/>
          <w:color w:val="1E0E01" w:themeColor="accent6" w:themeShade="1A"/>
          <w:sz w:val="24"/>
          <w:szCs w:val="24"/>
        </w:rPr>
        <w:t>12.00</w:t>
      </w:r>
      <w:r w:rsidR="00EF4E85">
        <w:rPr>
          <w:rFonts w:ascii="Myriad Pro" w:hAnsi="Myriad Pro" w:cs="Arial"/>
          <w:b/>
          <w:color w:val="1E0E01" w:themeColor="accent6" w:themeShade="1A"/>
          <w:sz w:val="24"/>
          <w:szCs w:val="24"/>
        </w:rPr>
        <w:t xml:space="preserve"> do 13:30</w:t>
      </w:r>
    </w:p>
    <w:p w14:paraId="7D5022AF" w14:textId="77777777" w:rsidR="00CA32B1" w:rsidRDefault="00CA32B1" w:rsidP="00CA32B1">
      <w:pPr>
        <w:spacing w:after="0" w:line="300" w:lineRule="atLeast"/>
        <w:jc w:val="center"/>
        <w:rPr>
          <w:rFonts w:ascii="Myriad Pro" w:hAnsi="Myriad Pro" w:cs="Arial"/>
          <w:b/>
          <w:color w:val="1E0E01" w:themeColor="accent6" w:themeShade="1A"/>
          <w:sz w:val="24"/>
          <w:szCs w:val="24"/>
        </w:rPr>
      </w:pPr>
    </w:p>
    <w:p w14:paraId="064F9941" w14:textId="77777777" w:rsidR="00CA32B1" w:rsidRPr="00D63405" w:rsidRDefault="00CA32B1" w:rsidP="00CA32B1">
      <w:pPr>
        <w:spacing w:after="0" w:line="300" w:lineRule="atLeast"/>
        <w:jc w:val="center"/>
        <w:rPr>
          <w:rFonts w:ascii="Myriad Pro" w:hAnsi="Myriad Pro" w:cs="Arial"/>
          <w:b/>
          <w:color w:val="1E0E01" w:themeColor="accent6" w:themeShade="1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A32B1" w:rsidRPr="00D63405" w14:paraId="246C094F" w14:textId="77777777" w:rsidTr="00F60A6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F89A" w14:textId="77777777" w:rsidR="00CA32B1" w:rsidRPr="00D63405" w:rsidRDefault="00CA32B1" w:rsidP="00F60A67">
            <w:pPr>
              <w:spacing w:after="200" w:line="300" w:lineRule="atLeast"/>
              <w:jc w:val="center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D63405">
              <w:rPr>
                <w:rFonts w:ascii="Myriad Pro" w:hAnsi="Myriad Pro" w:cs="Arial"/>
                <w:color w:val="1E0E01" w:themeColor="accent6" w:themeShade="1A"/>
                <w:lang w:val="es-ES"/>
              </w:rPr>
              <w:t>Dane firmy/instytucji zgłaszającej</w:t>
            </w:r>
          </w:p>
        </w:tc>
      </w:tr>
      <w:tr w:rsidR="00CA32B1" w:rsidRPr="00D63405" w14:paraId="00007124" w14:textId="77777777" w:rsidTr="00851D2A">
        <w:trPr>
          <w:trHeight w:val="69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DB9D" w14:textId="77777777" w:rsidR="00CA32B1" w:rsidRPr="00D63405" w:rsidRDefault="00CA32B1" w:rsidP="00F60A67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D63405">
              <w:rPr>
                <w:rFonts w:ascii="Myriad Pro" w:hAnsi="Myriad Pro" w:cs="Arial"/>
                <w:color w:val="1E0E01" w:themeColor="accent6" w:themeShade="1A"/>
                <w:lang w:val="es-ES"/>
              </w:rPr>
              <w:t>Nazwa firmy/instytucji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ED8E" w14:textId="77777777" w:rsidR="00CA32B1" w:rsidRPr="00D63405" w:rsidRDefault="00CA32B1" w:rsidP="00F60A67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3C7C1A0E" w14:textId="77777777" w:rsidR="00CA32B1" w:rsidRPr="00D63405" w:rsidRDefault="00CA32B1" w:rsidP="00F60A67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CA32B1" w:rsidRPr="00D63405" w14:paraId="4FDC1889" w14:textId="77777777" w:rsidTr="00851D2A">
        <w:trPr>
          <w:trHeight w:val="7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34B1" w14:textId="77777777" w:rsidR="00CA32B1" w:rsidRPr="00D63405" w:rsidRDefault="00CA32B1" w:rsidP="00F60A67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D63405">
              <w:rPr>
                <w:rFonts w:ascii="Myriad Pro" w:hAnsi="Myriad Pro" w:cs="Arial"/>
                <w:color w:val="1E0E01" w:themeColor="accent6" w:themeShade="1A"/>
                <w:lang w:val="es-ES"/>
              </w:rPr>
              <w:t xml:space="preserve">Adres do korespondecji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3023" w14:textId="77777777" w:rsidR="00CA32B1" w:rsidRPr="00D63405" w:rsidRDefault="00CA32B1" w:rsidP="00F60A67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09F67B12" w14:textId="77777777" w:rsidR="00CA32B1" w:rsidRPr="00D63405" w:rsidRDefault="00CA32B1" w:rsidP="00F60A67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CA32B1" w:rsidRPr="00D63405" w14:paraId="197D9D4F" w14:textId="77777777" w:rsidTr="00851D2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260C" w14:textId="77777777" w:rsidR="00CA32B1" w:rsidRPr="00D63405" w:rsidRDefault="00CA32B1" w:rsidP="00F60A67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D63405">
              <w:rPr>
                <w:rFonts w:ascii="Myriad Pro" w:hAnsi="Myriad Pro" w:cs="Arial"/>
                <w:color w:val="1E0E01" w:themeColor="accent6" w:themeShade="1A"/>
                <w:lang w:val="es-ES"/>
              </w:rPr>
              <w:t>E-mail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71E1" w14:textId="77777777" w:rsidR="00CA32B1" w:rsidRPr="00D63405" w:rsidRDefault="00CA32B1" w:rsidP="00F60A67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73337E35" w14:textId="77777777" w:rsidR="00CA32B1" w:rsidRPr="00D63405" w:rsidRDefault="00CA32B1" w:rsidP="00F60A67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CA32B1" w:rsidRPr="00D63405" w14:paraId="233A43D9" w14:textId="77777777" w:rsidTr="00851D2A">
        <w:trPr>
          <w:trHeight w:val="6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A277" w14:textId="77777777" w:rsidR="00CA32B1" w:rsidRPr="00D63405" w:rsidRDefault="00CA32B1" w:rsidP="00F60A67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D63405">
              <w:rPr>
                <w:rFonts w:ascii="Myriad Pro" w:hAnsi="Myriad Pro" w:cs="Arial"/>
                <w:color w:val="1E0E01" w:themeColor="accent6" w:themeShade="1A"/>
                <w:lang w:val="es-ES"/>
              </w:rPr>
              <w:t>Telefon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5CA2" w14:textId="77777777" w:rsidR="00CA32B1" w:rsidRPr="00D63405" w:rsidRDefault="00CA32B1" w:rsidP="00F60A67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1BE7B5E8" w14:textId="77777777" w:rsidR="00CA32B1" w:rsidRPr="00D63405" w:rsidRDefault="00CA32B1" w:rsidP="00F60A67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  <w:tr w:rsidR="00CA32B1" w:rsidRPr="00D63405" w14:paraId="4DEF35B1" w14:textId="77777777" w:rsidTr="00851D2A">
        <w:trPr>
          <w:trHeight w:val="7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025C" w14:textId="77777777" w:rsidR="00851D2A" w:rsidRDefault="00CA32B1" w:rsidP="00851D2A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D63405">
              <w:rPr>
                <w:rFonts w:ascii="Myriad Pro" w:hAnsi="Myriad Pro" w:cs="Arial"/>
                <w:color w:val="1E0E01" w:themeColor="accent6" w:themeShade="1A"/>
                <w:lang w:val="es-ES"/>
              </w:rPr>
              <w:t>Imię i nazwisko osoby</w:t>
            </w:r>
            <w:r>
              <w:rPr>
                <w:rFonts w:ascii="Myriad Pro" w:hAnsi="Myriad Pro" w:cs="Arial"/>
                <w:color w:val="1E0E01" w:themeColor="accent6" w:themeShade="1A"/>
                <w:lang w:val="es-ES"/>
              </w:rPr>
              <w:t>/osób</w:t>
            </w:r>
            <w:r w:rsidRPr="00D63405">
              <w:rPr>
                <w:rFonts w:ascii="Myriad Pro" w:hAnsi="Myriad Pro" w:cs="Arial"/>
                <w:color w:val="1E0E01" w:themeColor="accent6" w:themeShade="1A"/>
                <w:lang w:val="es-ES"/>
              </w:rPr>
              <w:t xml:space="preserve"> </w:t>
            </w:r>
          </w:p>
          <w:p w14:paraId="0D49A903" w14:textId="07914A08" w:rsidR="00CA32B1" w:rsidRPr="00D63405" w:rsidRDefault="00CA32B1" w:rsidP="00851D2A">
            <w:pPr>
              <w:spacing w:after="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  <w:r w:rsidRPr="00D63405">
              <w:rPr>
                <w:rFonts w:ascii="Myriad Pro" w:hAnsi="Myriad Pro" w:cs="Arial"/>
                <w:color w:val="1E0E01" w:themeColor="accent6" w:themeShade="1A"/>
                <w:lang w:val="es-ES"/>
              </w:rPr>
              <w:t>biorącej</w:t>
            </w:r>
            <w:r>
              <w:rPr>
                <w:rFonts w:ascii="Myriad Pro" w:hAnsi="Myriad Pro" w:cs="Arial"/>
                <w:color w:val="1E0E01" w:themeColor="accent6" w:themeShade="1A"/>
                <w:lang w:val="es-ES"/>
              </w:rPr>
              <w:t xml:space="preserve">/-ych </w:t>
            </w:r>
            <w:r w:rsidRPr="00D63405">
              <w:rPr>
                <w:rFonts w:ascii="Myriad Pro" w:hAnsi="Myriad Pro" w:cs="Arial"/>
                <w:color w:val="1E0E01" w:themeColor="accent6" w:themeShade="1A"/>
                <w:lang w:val="es-ES"/>
              </w:rPr>
              <w:t>udział  w szkoleniu</w:t>
            </w:r>
            <w:r w:rsidR="004D6BEB">
              <w:rPr>
                <w:rFonts w:ascii="Myriad Pro" w:hAnsi="Myriad Pro" w:cs="Arial"/>
                <w:color w:val="1E0E01" w:themeColor="accent6" w:themeShade="1A"/>
                <w:lang w:val="es-ES"/>
              </w:rPr>
              <w:t xml:space="preserve"> on-line.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8F03" w14:textId="77777777" w:rsidR="00CA32B1" w:rsidRPr="00D63405" w:rsidRDefault="00CA32B1" w:rsidP="00F60A67">
            <w:pPr>
              <w:spacing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  <w:p w14:paraId="4AAC4566" w14:textId="77777777" w:rsidR="00CA32B1" w:rsidRPr="00D63405" w:rsidRDefault="00CA32B1" w:rsidP="00F60A67">
            <w:pPr>
              <w:spacing w:after="200" w:line="300" w:lineRule="atLeast"/>
              <w:rPr>
                <w:rFonts w:ascii="Myriad Pro" w:hAnsi="Myriad Pro" w:cs="Arial"/>
                <w:color w:val="1E0E01" w:themeColor="accent6" w:themeShade="1A"/>
                <w:lang w:val="es-ES"/>
              </w:rPr>
            </w:pPr>
          </w:p>
        </w:tc>
      </w:tr>
    </w:tbl>
    <w:p w14:paraId="1CCFAF4A" w14:textId="1FB5C734" w:rsidR="002E4469" w:rsidRPr="0026306F" w:rsidRDefault="002E4469" w:rsidP="002E4469">
      <w:pPr>
        <w:spacing w:after="0" w:line="300" w:lineRule="atLeast"/>
        <w:jc w:val="both"/>
        <w:rPr>
          <w:rFonts w:ascii="Myriad Pro" w:hAnsi="Myriad Pro" w:cs="Arial"/>
          <w:b/>
        </w:rPr>
      </w:pPr>
      <w:r w:rsidRPr="00CE47D9">
        <w:rPr>
          <w:rFonts w:ascii="Myriad Pro" w:hAnsi="Myriad Pro" w:cs="Arial"/>
          <w:color w:val="1E0E01" w:themeColor="accent6" w:themeShade="1A"/>
        </w:rPr>
        <w:t xml:space="preserve">Formularz rejestracyjne prosimy przesyłać do </w:t>
      </w:r>
      <w:r>
        <w:rPr>
          <w:rFonts w:ascii="Myriad Pro" w:hAnsi="Myriad Pro" w:cs="Arial"/>
          <w:color w:val="1E0E01" w:themeColor="accent6" w:themeShade="1A"/>
        </w:rPr>
        <w:t xml:space="preserve">dnia </w:t>
      </w:r>
      <w:r w:rsidR="00014328">
        <w:rPr>
          <w:rFonts w:ascii="Myriad Pro" w:hAnsi="Myriad Pro" w:cs="Arial"/>
          <w:b/>
          <w:color w:val="1E0E01" w:themeColor="accent6" w:themeShade="1A"/>
        </w:rPr>
        <w:t>1</w:t>
      </w:r>
      <w:r w:rsidR="00EF4E85">
        <w:rPr>
          <w:rFonts w:ascii="Myriad Pro" w:hAnsi="Myriad Pro" w:cs="Arial"/>
          <w:b/>
          <w:color w:val="1E0E01" w:themeColor="accent6" w:themeShade="1A"/>
        </w:rPr>
        <w:t>7</w:t>
      </w:r>
      <w:r>
        <w:rPr>
          <w:rFonts w:ascii="Myriad Pro" w:hAnsi="Myriad Pro" w:cs="Arial"/>
          <w:b/>
          <w:color w:val="1E0E01" w:themeColor="accent6" w:themeShade="1A"/>
        </w:rPr>
        <w:t xml:space="preserve"> kwietnia 2020</w:t>
      </w:r>
      <w:r w:rsidRPr="00CE47D9">
        <w:rPr>
          <w:rFonts w:ascii="Myriad Pro" w:hAnsi="Myriad Pro" w:cs="Arial"/>
          <w:b/>
          <w:color w:val="1E0E01" w:themeColor="accent6" w:themeShade="1A"/>
        </w:rPr>
        <w:t xml:space="preserve"> r.</w:t>
      </w:r>
      <w:r w:rsidRPr="00CE47D9">
        <w:rPr>
          <w:rFonts w:ascii="Myriad Pro" w:hAnsi="Myriad Pro" w:cs="Arial"/>
          <w:color w:val="1E0E01" w:themeColor="accent6" w:themeShade="1A"/>
        </w:rPr>
        <w:t xml:space="preserve"> na adres e-mail: </w:t>
      </w:r>
      <w:r w:rsidRPr="00CE47D9">
        <w:rPr>
          <w:rFonts w:ascii="Myriad Pro" w:hAnsi="Myriad Pro" w:cs="Arial"/>
          <w:b/>
        </w:rPr>
        <w:t>m.stylska@spp.opole.pl</w:t>
      </w:r>
      <w:r>
        <w:rPr>
          <w:rFonts w:ascii="Myriad Pro" w:hAnsi="Myriad Pro" w:cs="Arial"/>
          <w:b/>
        </w:rPr>
        <w:t xml:space="preserve">. </w:t>
      </w:r>
      <w:r w:rsidRPr="00CE47D9">
        <w:rPr>
          <w:rFonts w:ascii="Myriad Pro" w:hAnsi="Myriad Pro" w:cs="Arial"/>
          <w:color w:val="1E0E01" w:themeColor="accent6" w:themeShade="1A"/>
        </w:rPr>
        <w:t>O udziale decyduje kolejność zgłoszeń. Liczba miejsc ograniczona.</w:t>
      </w:r>
      <w:r>
        <w:rPr>
          <w:rFonts w:ascii="Myriad Pro" w:hAnsi="Myriad Pro" w:cs="Arial"/>
          <w:color w:val="1E0E01" w:themeColor="accent6" w:themeShade="1A"/>
        </w:rPr>
        <w:t xml:space="preserve"> </w:t>
      </w:r>
      <w:r w:rsidRPr="00101AE9">
        <w:rPr>
          <w:rFonts w:ascii="Myriad Pro" w:hAnsi="Myriad Pro"/>
          <w:bCs/>
          <w:color w:val="000000" w:themeColor="text1"/>
        </w:rPr>
        <w:t>Z jednej firmy w szkoleniu</w:t>
      </w:r>
      <w:r>
        <w:rPr>
          <w:rFonts w:ascii="Myriad Pro" w:hAnsi="Myriad Pro"/>
          <w:bCs/>
          <w:color w:val="000000" w:themeColor="text1"/>
        </w:rPr>
        <w:t xml:space="preserve"> </w:t>
      </w:r>
      <w:r w:rsidR="00014328">
        <w:rPr>
          <w:rFonts w:ascii="Myriad Pro" w:hAnsi="Myriad Pro"/>
          <w:bCs/>
          <w:color w:val="000000" w:themeColor="text1"/>
        </w:rPr>
        <w:t xml:space="preserve">on-line </w:t>
      </w:r>
      <w:r w:rsidRPr="00101AE9">
        <w:rPr>
          <w:rFonts w:ascii="Myriad Pro" w:hAnsi="Myriad Pro"/>
          <w:bCs/>
          <w:color w:val="000000" w:themeColor="text1"/>
        </w:rPr>
        <w:t>mogą wzią</w:t>
      </w:r>
      <w:r>
        <w:rPr>
          <w:rFonts w:ascii="Myriad Pro" w:hAnsi="Myriad Pro"/>
          <w:bCs/>
          <w:color w:val="000000" w:themeColor="text1"/>
        </w:rPr>
        <w:t xml:space="preserve">ć udział maksymalnie 2 osoby. </w:t>
      </w:r>
    </w:p>
    <w:p w14:paraId="66845F9B" w14:textId="77777777" w:rsidR="002E4469" w:rsidRDefault="002E4469" w:rsidP="002E4469">
      <w:pPr>
        <w:spacing w:after="0" w:line="300" w:lineRule="atLeast"/>
        <w:jc w:val="both"/>
        <w:rPr>
          <w:rFonts w:ascii="Myriad Pro" w:hAnsi="Myriad Pro"/>
          <w:bCs/>
          <w:color w:val="000000" w:themeColor="text1"/>
        </w:rPr>
      </w:pPr>
    </w:p>
    <w:p w14:paraId="425AB1A9" w14:textId="77777777" w:rsidR="00EF4E85" w:rsidRDefault="002E4469" w:rsidP="00EF4E85">
      <w:pPr>
        <w:spacing w:after="0" w:line="300" w:lineRule="atLeast"/>
        <w:jc w:val="both"/>
        <w:rPr>
          <w:rFonts w:ascii="Myriad Pro" w:hAnsi="Myriad Pro"/>
          <w:bCs/>
          <w:color w:val="000000" w:themeColor="text1"/>
        </w:rPr>
      </w:pPr>
      <w:r w:rsidRPr="00234539">
        <w:rPr>
          <w:rFonts w:ascii="Myriad Pro" w:hAnsi="Myriad Pro"/>
          <w:bCs/>
          <w:color w:val="000000" w:themeColor="text1"/>
        </w:rPr>
        <w:t>Organizator zastrzega sobie możliwość zmiany kolejności</w:t>
      </w:r>
      <w:r>
        <w:rPr>
          <w:rFonts w:ascii="Myriad Pro" w:hAnsi="Myriad Pro"/>
          <w:bCs/>
          <w:color w:val="000000" w:themeColor="text1"/>
        </w:rPr>
        <w:t xml:space="preserve"> poszczególnych części programu. </w:t>
      </w:r>
      <w:r w:rsidRPr="00234539">
        <w:rPr>
          <w:rFonts w:ascii="Myriad Pro" w:hAnsi="Myriad Pro"/>
          <w:bCs/>
          <w:color w:val="000000" w:themeColor="text1"/>
        </w:rPr>
        <w:t xml:space="preserve">Organizator zastrzega sobie prawo zmiany terminu szkolenia lub jego odwołania w przypadku braku wystarczającej liczby uczestników lub wystąpienia innych istotnych okoliczności. </w:t>
      </w:r>
      <w:r w:rsidRPr="00101AE9">
        <w:rPr>
          <w:rFonts w:ascii="Myriad Pro" w:hAnsi="Myriad Pro"/>
          <w:bCs/>
          <w:color w:val="000000" w:themeColor="text1"/>
        </w:rPr>
        <w:t xml:space="preserve">    </w:t>
      </w:r>
    </w:p>
    <w:p w14:paraId="424A808E" w14:textId="1BE52F77" w:rsidR="00EF4E85" w:rsidRPr="00EF4E85" w:rsidRDefault="002E4469" w:rsidP="00EF4E85">
      <w:pPr>
        <w:spacing w:after="0" w:line="300" w:lineRule="atLeast"/>
        <w:jc w:val="both"/>
        <w:rPr>
          <w:rFonts w:ascii="Myriad Pro" w:hAnsi="Myriad Pro"/>
          <w:bCs/>
          <w:color w:val="000000" w:themeColor="text1"/>
        </w:rPr>
      </w:pPr>
      <w:r w:rsidRPr="00101AE9">
        <w:rPr>
          <w:rFonts w:ascii="Myriad Pro" w:hAnsi="Myriad Pro"/>
          <w:bCs/>
          <w:color w:val="000000" w:themeColor="text1"/>
        </w:rPr>
        <w:t xml:space="preserve"> </w:t>
      </w:r>
    </w:p>
    <w:p w14:paraId="5450A7D2" w14:textId="2C5E7A89" w:rsidR="002E4469" w:rsidRDefault="002E4469" w:rsidP="00EF4E85">
      <w:pPr>
        <w:spacing w:after="0" w:line="300" w:lineRule="atLeast"/>
        <w:jc w:val="both"/>
        <w:rPr>
          <w:rFonts w:ascii="Myriad Pro" w:hAnsi="Myriad Pro" w:cs="Arial"/>
          <w:b/>
          <w:i/>
          <w:sz w:val="18"/>
          <w:szCs w:val="18"/>
        </w:rPr>
      </w:pPr>
      <w:r w:rsidRPr="0026306F">
        <w:rPr>
          <w:rFonts w:ascii="Myriad Pro" w:hAnsi="Myriad Pro" w:cs="Arial"/>
          <w:b/>
          <w:i/>
          <w:sz w:val="18"/>
          <w:szCs w:val="18"/>
        </w:rPr>
        <w:t xml:space="preserve">Szkolenie finansowane przez Komisję Europejską ze środków pochodzących z programu COSME na lata 2014 – 2021 oraz ze środków budżetu państwa w ramach dotacji celowej Ministerstwa Rozwoju.  </w:t>
      </w:r>
    </w:p>
    <w:p w14:paraId="3F8FA0F4" w14:textId="77777777" w:rsidR="00EF4E85" w:rsidRPr="00EF4E85" w:rsidRDefault="00EF4E85" w:rsidP="00EF4E85">
      <w:pPr>
        <w:spacing w:after="0" w:line="300" w:lineRule="atLeast"/>
        <w:jc w:val="both"/>
        <w:rPr>
          <w:rFonts w:ascii="Myriad Pro" w:hAnsi="Myriad Pro" w:cs="Arial"/>
          <w:b/>
          <w:i/>
          <w:sz w:val="18"/>
          <w:szCs w:val="18"/>
        </w:rPr>
      </w:pPr>
    </w:p>
    <w:p w14:paraId="35431422" w14:textId="77777777" w:rsidR="002E4469" w:rsidRPr="00CE47D9" w:rsidRDefault="002E4469" w:rsidP="002E4469">
      <w:pPr>
        <w:spacing w:line="240" w:lineRule="auto"/>
        <w:jc w:val="both"/>
        <w:rPr>
          <w:rFonts w:ascii="Myriad Pro" w:hAnsi="Myriad Pro" w:cs="Arial"/>
          <w:i/>
          <w:iCs/>
          <w:color w:val="000000" w:themeColor="text1"/>
          <w:sz w:val="18"/>
          <w:szCs w:val="18"/>
        </w:rPr>
      </w:pPr>
      <w:bookmarkStart w:id="2" w:name="_Hlk37174831"/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lastRenderedPageBreak/>
        <w:t xml:space="preserve">Administratorem Pani/Pana danych osobowych jest Stowarzyszenie „Promocja Przedsiębiorczości”, ul. Damrota 4, 45-064 Opole. Pani/Pana dane osobowe przetwarzane będą </w:t>
      </w:r>
      <w:r w:rsidRPr="008B3176">
        <w:rPr>
          <w:rFonts w:ascii="Myriad Pro" w:hAnsi="Myriad Pro" w:cs="Arial"/>
          <w:i/>
          <w:iCs/>
          <w:color w:val="000000" w:themeColor="text1"/>
          <w:sz w:val="18"/>
          <w:szCs w:val="18"/>
        </w:rPr>
        <w:t>w celach związanych z organizowanymi przez Administratora szkoleniami lub konsultacjam</w:t>
      </w:r>
      <w:r>
        <w:rPr>
          <w:rFonts w:ascii="Myriad Pro" w:hAnsi="Myriad Pro" w:cs="Arial"/>
          <w:i/>
          <w:iCs/>
          <w:color w:val="000000" w:themeColor="text1"/>
          <w:sz w:val="18"/>
          <w:szCs w:val="18"/>
        </w:rPr>
        <w:t>i</w:t>
      </w:r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. Przysługuje Pani/Panu prawo żądania dostępu do swoich danych osobowych, ich sprostowania, przeniesienia, usunięcia lub ograniczenia przetwarzania, a także do złożenia sprzeciwu wobec ich przetwarzania. Szczegółowe informacje o przetwarzaniu Pani/Pana danych i przysługujących Pani/Panu prawach można uzyskać wchodząc na stronę </w:t>
      </w:r>
      <w:hyperlink r:id="rId8" w:history="1">
        <w:r w:rsidRPr="00CE47D9">
          <w:rPr>
            <w:rStyle w:val="Hipercze"/>
            <w:rFonts w:ascii="Myriad Pro" w:hAnsi="Myriad Pro" w:cs="Arial"/>
            <w:i/>
            <w:iCs/>
            <w:color w:val="000000" w:themeColor="text1"/>
            <w:sz w:val="18"/>
            <w:szCs w:val="18"/>
          </w:rPr>
          <w:t>www.spp.opole.pl</w:t>
        </w:r>
      </w:hyperlink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 </w:t>
      </w:r>
      <w:hyperlink r:id="rId9" w:history="1">
        <w:r w:rsidRPr="00CE47D9">
          <w:rPr>
            <w:rStyle w:val="Hipercze"/>
            <w:rFonts w:ascii="Myriad Pro" w:hAnsi="Myriad Pro" w:cs="Arial"/>
            <w:i/>
            <w:iCs/>
            <w:color w:val="000000" w:themeColor="text1"/>
            <w:sz w:val="18"/>
            <w:szCs w:val="18"/>
          </w:rPr>
          <w:t>http://spp.opole.pl/polityka-prywatnosci.html</w:t>
        </w:r>
      </w:hyperlink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 lub pisząc do Inspektora Ochrony Danych na adres e-mail </w:t>
      </w:r>
      <w:hyperlink r:id="rId10" w:history="1">
        <w:r w:rsidRPr="00CE47D9">
          <w:rPr>
            <w:rStyle w:val="Hipercze"/>
            <w:rFonts w:ascii="Myriad Pro" w:hAnsi="Myriad Pro" w:cs="Arial"/>
            <w:i/>
            <w:iCs/>
            <w:color w:val="000000" w:themeColor="text1"/>
            <w:sz w:val="18"/>
            <w:szCs w:val="18"/>
          </w:rPr>
          <w:t>iod@spp.opole.pl</w:t>
        </w:r>
      </w:hyperlink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>.</w:t>
      </w:r>
    </w:p>
    <w:p w14:paraId="696824F4" w14:textId="77777777" w:rsidR="002E4469" w:rsidRPr="00CE47D9" w:rsidRDefault="002E4469" w:rsidP="002E4469">
      <w:pPr>
        <w:spacing w:line="240" w:lineRule="auto"/>
        <w:jc w:val="both"/>
        <w:rPr>
          <w:rFonts w:ascii="Myriad Pro" w:hAnsi="Myriad Pro" w:cs="Arial"/>
          <w:i/>
          <w:iCs/>
          <w:color w:val="000000" w:themeColor="text1"/>
          <w:sz w:val="18"/>
          <w:szCs w:val="18"/>
        </w:rPr>
      </w:pPr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Oświadczam, że </w:t>
      </w:r>
      <w:r>
        <w:rPr>
          <w:rFonts w:ascii="Myriad Pro" w:hAnsi="Myriad Pro" w:cs="Arial"/>
          <w:i/>
          <w:iCs/>
          <w:color w:val="000000" w:themeColor="text1"/>
          <w:sz w:val="18"/>
          <w:szCs w:val="18"/>
        </w:rPr>
        <w:t>zapoznałam/</w:t>
      </w:r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zapoznałem się z treścią </w:t>
      </w:r>
      <w:r>
        <w:rPr>
          <w:rFonts w:ascii="Myriad Pro" w:hAnsi="Myriad Pro" w:cs="Arial"/>
          <w:i/>
          <w:iCs/>
          <w:color w:val="000000" w:themeColor="text1"/>
          <w:sz w:val="18"/>
          <w:szCs w:val="18"/>
        </w:rPr>
        <w:t>informacji o</w:t>
      </w:r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 przetwarzani</w:t>
      </w:r>
      <w:r>
        <w:rPr>
          <w:rFonts w:ascii="Myriad Pro" w:hAnsi="Myriad Pro" w:cs="Arial"/>
          <w:i/>
          <w:iCs/>
          <w:color w:val="000000" w:themeColor="text1"/>
          <w:sz w:val="18"/>
          <w:szCs w:val="18"/>
        </w:rPr>
        <w:t>u</w:t>
      </w:r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moich </w:t>
      </w:r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>danych osobowych przez Stowarzyszenie Promocja Przedsiębiorczości z siedzib</w:t>
      </w:r>
      <w:r>
        <w:rPr>
          <w:rFonts w:ascii="Myriad Pro" w:hAnsi="Myriad Pro" w:cs="Arial"/>
          <w:i/>
          <w:iCs/>
          <w:color w:val="000000" w:themeColor="text1"/>
          <w:sz w:val="18"/>
          <w:szCs w:val="18"/>
        </w:rPr>
        <w:t>ą</w:t>
      </w:r>
      <w:r w:rsidRPr="00CE47D9"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 w Opolu</w:t>
      </w:r>
      <w:r>
        <w:rPr>
          <w:rFonts w:ascii="Myriad Pro" w:hAnsi="Myriad Pro" w:cs="Arial"/>
          <w:i/>
          <w:iCs/>
          <w:color w:val="000000" w:themeColor="text1"/>
          <w:sz w:val="18"/>
          <w:szCs w:val="18"/>
        </w:rPr>
        <w:t xml:space="preserve">. </w:t>
      </w:r>
    </w:p>
    <w:bookmarkEnd w:id="2"/>
    <w:p w14:paraId="1C79E1A5" w14:textId="3A15B645" w:rsidR="008877B0" w:rsidRDefault="008877B0" w:rsidP="0026306F">
      <w:pPr>
        <w:spacing w:after="0" w:line="300" w:lineRule="atLeast"/>
        <w:jc w:val="both"/>
        <w:rPr>
          <w:rFonts w:ascii="Myriad Pro" w:hAnsi="Myriad Pro" w:cs="Arial"/>
          <w:color w:val="1E0E01" w:themeColor="accent6" w:themeShade="1A"/>
        </w:rPr>
      </w:pPr>
    </w:p>
    <w:p w14:paraId="6DFE484F" w14:textId="70CC3407" w:rsidR="002E4469" w:rsidRDefault="002E4469" w:rsidP="0026306F">
      <w:pPr>
        <w:spacing w:after="0" w:line="300" w:lineRule="atLeast"/>
        <w:jc w:val="both"/>
        <w:rPr>
          <w:rFonts w:ascii="Myriad Pro" w:hAnsi="Myriad Pro" w:cs="Arial"/>
          <w:color w:val="1E0E01" w:themeColor="accent6" w:themeShade="1A"/>
        </w:rPr>
      </w:pPr>
    </w:p>
    <w:p w14:paraId="64F4DD90" w14:textId="20E4C23E" w:rsidR="002E4469" w:rsidRDefault="002E4469" w:rsidP="0026306F">
      <w:pPr>
        <w:spacing w:after="0" w:line="300" w:lineRule="atLeast"/>
        <w:jc w:val="both"/>
        <w:rPr>
          <w:rFonts w:ascii="Myriad Pro" w:hAnsi="Myriad Pro" w:cs="Arial"/>
          <w:color w:val="1E0E01" w:themeColor="accent6" w:themeShade="1A"/>
        </w:rPr>
      </w:pPr>
    </w:p>
    <w:p w14:paraId="02FC91B4" w14:textId="2E6E5D51" w:rsidR="002E4469" w:rsidRDefault="002E4469" w:rsidP="0026306F">
      <w:pPr>
        <w:spacing w:after="0" w:line="300" w:lineRule="atLeast"/>
        <w:jc w:val="both"/>
        <w:rPr>
          <w:rFonts w:ascii="Myriad Pro" w:hAnsi="Myriad Pro" w:cs="Arial"/>
          <w:color w:val="1E0E01" w:themeColor="accent6" w:themeShade="1A"/>
        </w:rPr>
      </w:pPr>
    </w:p>
    <w:p w14:paraId="5AFEA55F" w14:textId="761B2026" w:rsidR="002E4469" w:rsidRDefault="002E4469" w:rsidP="0026306F">
      <w:pPr>
        <w:spacing w:after="0" w:line="300" w:lineRule="atLeast"/>
        <w:jc w:val="both"/>
        <w:rPr>
          <w:rFonts w:ascii="Myriad Pro" w:hAnsi="Myriad Pro" w:cs="Arial"/>
          <w:color w:val="1E0E01" w:themeColor="accent6" w:themeShade="1A"/>
        </w:rPr>
      </w:pPr>
    </w:p>
    <w:p w14:paraId="09AD4E90" w14:textId="58ABAE6C" w:rsidR="002E4469" w:rsidRDefault="002E4469" w:rsidP="0026306F">
      <w:pPr>
        <w:spacing w:after="0" w:line="300" w:lineRule="atLeast"/>
        <w:jc w:val="both"/>
        <w:rPr>
          <w:rFonts w:ascii="Myriad Pro" w:hAnsi="Myriad Pro" w:cs="Arial"/>
          <w:color w:val="1E0E01" w:themeColor="accent6" w:themeShade="1A"/>
        </w:rPr>
      </w:pPr>
    </w:p>
    <w:p w14:paraId="4D4F4358" w14:textId="77777777" w:rsidR="002E4469" w:rsidRDefault="002E4469" w:rsidP="0026306F">
      <w:pPr>
        <w:spacing w:after="0" w:line="300" w:lineRule="atLeast"/>
        <w:jc w:val="both"/>
        <w:rPr>
          <w:rFonts w:ascii="Myriad Pro" w:hAnsi="Myriad Pro" w:cs="Arial"/>
          <w:color w:val="1E0E01" w:themeColor="accent6" w:themeShade="1A"/>
        </w:rPr>
      </w:pPr>
    </w:p>
    <w:p w14:paraId="637E540D" w14:textId="77777777" w:rsidR="00CA32B1" w:rsidRPr="00D63405" w:rsidRDefault="00CA32B1" w:rsidP="00CA32B1">
      <w:pPr>
        <w:spacing w:line="300" w:lineRule="atLeast"/>
        <w:rPr>
          <w:rFonts w:ascii="Myriad Pro" w:hAnsi="Myriad Pro" w:cs="Arial"/>
        </w:rPr>
      </w:pPr>
    </w:p>
    <w:p w14:paraId="006B714F" w14:textId="77777777" w:rsidR="00CA32B1" w:rsidRPr="00D63405" w:rsidRDefault="00CA32B1" w:rsidP="00CA32B1">
      <w:pPr>
        <w:spacing w:line="300" w:lineRule="atLeast"/>
        <w:rPr>
          <w:rFonts w:ascii="Myriad Pro" w:hAnsi="Myriad Pro" w:cs="Arial"/>
        </w:rPr>
      </w:pPr>
    </w:p>
    <w:p w14:paraId="34E69D78" w14:textId="77777777" w:rsidR="00CA32B1" w:rsidRPr="00D63405" w:rsidRDefault="00CA32B1" w:rsidP="00CA32B1">
      <w:pPr>
        <w:spacing w:line="300" w:lineRule="atLeast"/>
        <w:rPr>
          <w:rFonts w:ascii="Myriad Pro" w:hAnsi="Myriad Pro" w:cs="Arial"/>
        </w:rPr>
      </w:pPr>
    </w:p>
    <w:p w14:paraId="0E33E029" w14:textId="77777777" w:rsidR="00CA32B1" w:rsidRPr="00D63405" w:rsidRDefault="00CA32B1" w:rsidP="00CA32B1">
      <w:pPr>
        <w:spacing w:line="300" w:lineRule="atLeast"/>
        <w:rPr>
          <w:rFonts w:ascii="Myriad Pro" w:hAnsi="Myriad Pro" w:cs="Arial"/>
        </w:rPr>
      </w:pPr>
    </w:p>
    <w:p w14:paraId="772B4285" w14:textId="77777777" w:rsidR="00CA32B1" w:rsidRPr="00D63405" w:rsidRDefault="00CA32B1" w:rsidP="00CA32B1">
      <w:pPr>
        <w:spacing w:line="300" w:lineRule="atLeast"/>
        <w:rPr>
          <w:rFonts w:ascii="Myriad Pro" w:hAnsi="Myriad Pro" w:cs="Arial"/>
        </w:rPr>
      </w:pPr>
    </w:p>
    <w:p w14:paraId="51A3E4A9" w14:textId="77777777" w:rsidR="00CA32B1" w:rsidRPr="00D63405" w:rsidRDefault="00CA32B1" w:rsidP="00CA32B1">
      <w:pPr>
        <w:spacing w:line="300" w:lineRule="atLeast"/>
        <w:rPr>
          <w:rFonts w:ascii="Myriad Pro" w:hAnsi="Myriad Pro" w:cs="Arial"/>
        </w:rPr>
      </w:pPr>
    </w:p>
    <w:p w14:paraId="77D6B3E7" w14:textId="77777777" w:rsidR="00471A4D" w:rsidRPr="00CA32B1" w:rsidRDefault="0009179D" w:rsidP="00CA32B1">
      <w:r w:rsidRPr="00CA32B1">
        <w:t xml:space="preserve"> </w:t>
      </w:r>
    </w:p>
    <w:sectPr w:rsidR="00471A4D" w:rsidRPr="00CA32B1" w:rsidSect="002932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CE790" w14:textId="77777777" w:rsidR="00841074" w:rsidRDefault="00841074" w:rsidP="0029321B">
      <w:pPr>
        <w:spacing w:after="0" w:line="240" w:lineRule="auto"/>
      </w:pPr>
      <w:r>
        <w:separator/>
      </w:r>
    </w:p>
  </w:endnote>
  <w:endnote w:type="continuationSeparator" w:id="0">
    <w:p w14:paraId="6854B85F" w14:textId="77777777" w:rsidR="00841074" w:rsidRDefault="00841074" w:rsidP="0029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8BB9" w14:textId="77777777" w:rsidR="0029321B" w:rsidRDefault="0029321B">
    <w:pPr>
      <w:pStyle w:val="Stopka"/>
    </w:pPr>
  </w:p>
  <w:tbl>
    <w:tblPr>
      <w:tblW w:w="10731" w:type="dxa"/>
      <w:jc w:val="center"/>
      <w:tblLook w:val="04A0" w:firstRow="1" w:lastRow="0" w:firstColumn="1" w:lastColumn="0" w:noHBand="0" w:noVBand="1"/>
    </w:tblPr>
    <w:tblGrid>
      <w:gridCol w:w="10947"/>
      <w:gridCol w:w="222"/>
      <w:gridCol w:w="222"/>
      <w:gridCol w:w="222"/>
    </w:tblGrid>
    <w:tr w:rsidR="00B21B69" w:rsidRPr="00D825F0" w14:paraId="25FA4845" w14:textId="77777777" w:rsidTr="00B21B69">
      <w:trPr>
        <w:trHeight w:val="1405"/>
        <w:jc w:val="center"/>
      </w:trPr>
      <w:tc>
        <w:tcPr>
          <w:tcW w:w="1830" w:type="dxa"/>
          <w:shd w:val="clear" w:color="auto" w:fill="auto"/>
        </w:tcPr>
        <w:tbl>
          <w:tblPr>
            <w:tblW w:w="10731" w:type="dxa"/>
            <w:jc w:val="center"/>
            <w:tblLook w:val="04A0" w:firstRow="1" w:lastRow="0" w:firstColumn="1" w:lastColumn="0" w:noHBand="0" w:noVBand="1"/>
          </w:tblPr>
          <w:tblGrid>
            <w:gridCol w:w="1774"/>
            <w:gridCol w:w="2840"/>
            <w:gridCol w:w="2755"/>
            <w:gridCol w:w="3362"/>
          </w:tblGrid>
          <w:tr w:rsidR="009F2C13" w:rsidRPr="00D825F0" w14:paraId="71B2BFE7" w14:textId="77777777" w:rsidTr="00973EB5">
            <w:trPr>
              <w:trHeight w:val="1405"/>
              <w:jc w:val="center"/>
            </w:trPr>
            <w:tc>
              <w:tcPr>
                <w:tcW w:w="1860" w:type="dxa"/>
                <w:shd w:val="clear" w:color="auto" w:fill="auto"/>
              </w:tcPr>
              <w:p w14:paraId="253D110F" w14:textId="77777777" w:rsidR="004960F6" w:rsidRPr="00D825F0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</w:p>
              <w:p w14:paraId="32C42625" w14:textId="77777777" w:rsidR="004960F6" w:rsidRPr="00D825F0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</w:p>
              <w:p w14:paraId="29F82E0A" w14:textId="77777777" w:rsidR="004960F6" w:rsidRPr="00D825F0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</w:p>
              <w:p w14:paraId="310AEBE2" w14:textId="77777777" w:rsidR="004960F6" w:rsidRPr="00D825F0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  <w:r w:rsidRPr="00D825F0"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  <w:t>een.org.pl</w:t>
                </w:r>
              </w:p>
              <w:p w14:paraId="0B080410" w14:textId="77777777" w:rsidR="004960F6" w:rsidRPr="00D825F0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  <w:r w:rsidRPr="00D825F0"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  <w:t>westpoland.pl</w:t>
                </w:r>
              </w:p>
              <w:p w14:paraId="4D908DD0" w14:textId="77777777" w:rsidR="004960F6" w:rsidRPr="00D825F0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  <w:r w:rsidRPr="00D825F0"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  <w:t>een.opole.pl</w:t>
                </w:r>
              </w:p>
              <w:p w14:paraId="3D9D40A6" w14:textId="77777777" w:rsidR="004960F6" w:rsidRPr="00D825F0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  <w:r w:rsidRPr="00D825F0"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  <w:t xml:space="preserve">                </w:t>
                </w:r>
              </w:p>
            </w:tc>
            <w:tc>
              <w:tcPr>
                <w:tcW w:w="2337" w:type="dxa"/>
                <w:shd w:val="clear" w:color="auto" w:fill="auto"/>
              </w:tcPr>
              <w:p w14:paraId="54C60336" w14:textId="0D7E39D1" w:rsidR="004960F6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</w:p>
              <w:p w14:paraId="4B75FF77" w14:textId="67F7D945" w:rsidR="004960F6" w:rsidRPr="00D825F0" w:rsidRDefault="009F2C13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  <w:r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</w:rPr>
                  <w:drawing>
                    <wp:inline distT="0" distB="0" distL="0" distR="0" wp14:anchorId="209AC10F" wp14:editId="1B67258F">
                      <wp:extent cx="1666560" cy="1188720"/>
                      <wp:effectExtent l="0" t="0" r="0" b="0"/>
                      <wp:docPr id="10" name="Obraz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6072" cy="120263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86" w:type="dxa"/>
              </w:tcPr>
              <w:p w14:paraId="08D651B3" w14:textId="77777777" w:rsidR="004960F6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  <w:lang w:eastAsia="pl-PL"/>
                  </w:rPr>
                </w:pPr>
              </w:p>
              <w:p w14:paraId="6EC0358D" w14:textId="00DE4F1F" w:rsidR="004960F6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  <w:lang w:eastAsia="pl-PL"/>
                  </w:rPr>
                </w:pPr>
              </w:p>
              <w:p w14:paraId="5ED354F0" w14:textId="412F57AF" w:rsidR="004960F6" w:rsidRDefault="009E02C1" w:rsidP="004960F6">
                <w:pPr>
                  <w:pStyle w:val="Stopka"/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  <w:lang w:eastAsia="pl-PL"/>
                  </w:rPr>
                </w:pPr>
                <w:r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  <w:lang w:eastAsia="pl-PL"/>
                  </w:rPr>
                  <w:drawing>
                    <wp:inline distT="0" distB="0" distL="0" distR="0" wp14:anchorId="50439AC8" wp14:editId="4C95CC10">
                      <wp:extent cx="1225550" cy="786765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7867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C6E589F" w14:textId="09CC0A25" w:rsidR="004960F6" w:rsidRPr="00D825F0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648" w:type="dxa"/>
                <w:shd w:val="clear" w:color="auto" w:fill="auto"/>
              </w:tcPr>
              <w:p w14:paraId="604AB901" w14:textId="77777777" w:rsidR="004960F6" w:rsidRPr="00D825F0" w:rsidRDefault="004960F6" w:rsidP="004960F6">
                <w:pPr>
                  <w:pStyle w:val="Stopka"/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  <w:lang w:eastAsia="pl-PL"/>
                  </w:rPr>
                </w:pPr>
                <w:r w:rsidRPr="00D825F0"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  <w:lang w:eastAsia="pl-PL"/>
                  </w:rPr>
                  <w:t xml:space="preserve">      </w:t>
                </w:r>
              </w:p>
              <w:p w14:paraId="2DA85546" w14:textId="49F9A013" w:rsidR="004960F6" w:rsidRPr="00D825F0" w:rsidRDefault="004960F6" w:rsidP="004960F6">
                <w:pPr>
                  <w:pStyle w:val="Stopka"/>
                  <w:jc w:val="right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  <w:r w:rsidRPr="00D825F0"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  <w:lang w:eastAsia="pl-PL"/>
                  </w:rPr>
                  <w:t xml:space="preserve">          </w:t>
                </w:r>
              </w:p>
              <w:p w14:paraId="2DDC2636" w14:textId="2B1BF5F5" w:rsidR="004960F6" w:rsidRPr="00D825F0" w:rsidRDefault="009F2C13" w:rsidP="004960F6">
                <w:pPr>
                  <w:pStyle w:val="Stopka"/>
                  <w:rPr>
                    <w:rFonts w:ascii="Myriad Pro Light" w:eastAsia="Myriad Pro" w:hAnsi="Myriad Pro Light" w:cs="Myriad Pro"/>
                    <w:color w:val="003399"/>
                    <w:kern w:val="20"/>
                    <w:sz w:val="20"/>
                    <w:szCs w:val="20"/>
                  </w:rPr>
                </w:pPr>
                <w:r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</w:rPr>
                  <w:drawing>
                    <wp:inline distT="0" distB="0" distL="0" distR="0" wp14:anchorId="43DC7C4C" wp14:editId="31170AF1">
                      <wp:extent cx="846149" cy="804545"/>
                      <wp:effectExtent l="0" t="0" r="0" b="0"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6945" cy="8148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yriad Pro Light" w:eastAsia="Myriad Pro" w:hAnsi="Myriad Pro Light" w:cs="Myriad Pro"/>
                    <w:noProof/>
                    <w:color w:val="003399"/>
                    <w:kern w:val="20"/>
                    <w:sz w:val="20"/>
                    <w:szCs w:val="20"/>
                  </w:rPr>
                  <w:drawing>
                    <wp:inline distT="0" distB="0" distL="0" distR="0" wp14:anchorId="0A4A397A" wp14:editId="54E6967C">
                      <wp:extent cx="1151677" cy="791210"/>
                      <wp:effectExtent l="0" t="0" r="0" b="8890"/>
                      <wp:docPr id="13" name="Obraz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3018" cy="792132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110AA0D" w14:textId="1B9B05E0" w:rsidR="00B21B69" w:rsidRPr="00D825F0" w:rsidRDefault="00B21B69" w:rsidP="00B21B69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</w:tc>
      <w:tc>
        <w:tcPr>
          <w:tcW w:w="2403" w:type="dxa"/>
          <w:shd w:val="clear" w:color="auto" w:fill="auto"/>
        </w:tcPr>
        <w:p w14:paraId="4B39BDCB" w14:textId="77777777" w:rsidR="00B21B69" w:rsidRPr="00D825F0" w:rsidRDefault="00B21B69" w:rsidP="00B21B69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</w:tc>
      <w:tc>
        <w:tcPr>
          <w:tcW w:w="2603" w:type="dxa"/>
        </w:tcPr>
        <w:p w14:paraId="4EB4AE42" w14:textId="77777777" w:rsidR="00B21B69" w:rsidRPr="00D825F0" w:rsidRDefault="00B21B69" w:rsidP="00B21B69">
          <w:pPr>
            <w:pStyle w:val="Stopka"/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  <w:lang w:eastAsia="pl-PL"/>
            </w:rPr>
          </w:pPr>
        </w:p>
      </w:tc>
      <w:tc>
        <w:tcPr>
          <w:tcW w:w="3895" w:type="dxa"/>
          <w:shd w:val="clear" w:color="auto" w:fill="auto"/>
        </w:tcPr>
        <w:p w14:paraId="16F73D60" w14:textId="77777777" w:rsidR="00B21B69" w:rsidRPr="00D825F0" w:rsidRDefault="00B21B69" w:rsidP="00B21B69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</w:tc>
    </w:tr>
  </w:tbl>
  <w:p w14:paraId="57FEC736" w14:textId="77777777" w:rsidR="0029321B" w:rsidRDefault="0029321B" w:rsidP="009353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71" w:type="dxa"/>
      <w:jc w:val="center"/>
      <w:tblLook w:val="04A0" w:firstRow="1" w:lastRow="0" w:firstColumn="1" w:lastColumn="0" w:noHBand="0" w:noVBand="1"/>
    </w:tblPr>
    <w:tblGrid>
      <w:gridCol w:w="1923"/>
      <w:gridCol w:w="2760"/>
      <w:gridCol w:w="2970"/>
      <w:gridCol w:w="3718"/>
    </w:tblGrid>
    <w:tr w:rsidR="009F2C13" w:rsidRPr="009F2C13" w14:paraId="5AD34915" w14:textId="77777777" w:rsidTr="003E43C3">
      <w:trPr>
        <w:trHeight w:val="1629"/>
        <w:jc w:val="center"/>
      </w:trPr>
      <w:tc>
        <w:tcPr>
          <w:tcW w:w="1923" w:type="dxa"/>
          <w:shd w:val="clear" w:color="auto" w:fill="auto"/>
        </w:tcPr>
        <w:p w14:paraId="483F07B9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bookmarkStart w:id="3" w:name="_Hlk22558450"/>
        </w:p>
        <w:p w14:paraId="35182FBB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7BEBE582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9F2C13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een.org.pl</w:t>
          </w:r>
        </w:p>
        <w:p w14:paraId="23D09E7F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9F2C13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westpoland.pl</w:t>
          </w:r>
        </w:p>
        <w:p w14:paraId="155D21C4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9F2C13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>een.opole.pl</w:t>
          </w:r>
        </w:p>
        <w:p w14:paraId="30E51573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9F2C13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 xml:space="preserve">                </w:t>
          </w:r>
        </w:p>
      </w:tc>
      <w:tc>
        <w:tcPr>
          <w:tcW w:w="2760" w:type="dxa"/>
          <w:shd w:val="clear" w:color="auto" w:fill="auto"/>
        </w:tcPr>
        <w:p w14:paraId="5F74ADEC" w14:textId="28832B9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9F2C13"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76A785AA" wp14:editId="13BFBF33">
                <wp:extent cx="1531620" cy="1094119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848" cy="1129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 xml:space="preserve"> </w:t>
          </w:r>
        </w:p>
      </w:tc>
      <w:tc>
        <w:tcPr>
          <w:tcW w:w="2970" w:type="dxa"/>
        </w:tcPr>
        <w:p w14:paraId="1A412C13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5144999C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4FC5E52A" w14:textId="18550EB5" w:rsidR="009F2C13" w:rsidRPr="009F2C13" w:rsidRDefault="009E02C1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12220315" wp14:editId="3DDD017D">
                <wp:extent cx="1225550" cy="78676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786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5F560E2" w14:textId="17F4803D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6192BC21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</w:tc>
      <w:tc>
        <w:tcPr>
          <w:tcW w:w="3718" w:type="dxa"/>
          <w:shd w:val="clear" w:color="auto" w:fill="auto"/>
        </w:tcPr>
        <w:p w14:paraId="55482BE8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</w:p>
        <w:p w14:paraId="4CC94F07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9F2C13"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  <w:t xml:space="preserve">          </w:t>
          </w:r>
        </w:p>
        <w:p w14:paraId="61E9A106" w14:textId="77777777" w:rsidR="009F2C13" w:rsidRPr="009F2C13" w:rsidRDefault="009F2C13" w:rsidP="009F2C13">
          <w:pPr>
            <w:pStyle w:val="Stopka"/>
            <w:rPr>
              <w:rFonts w:ascii="Myriad Pro Light" w:eastAsia="Myriad Pro" w:hAnsi="Myriad Pro Light" w:cs="Myriad Pro"/>
              <w:color w:val="003399"/>
              <w:kern w:val="20"/>
              <w:sz w:val="20"/>
              <w:szCs w:val="20"/>
            </w:rPr>
          </w:pPr>
          <w:r w:rsidRPr="009F2C13"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36FE065A" wp14:editId="4375610C">
                <wp:extent cx="959646" cy="914721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646" cy="9147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9F2C13">
            <w:rPr>
              <w:rFonts w:ascii="Myriad Pro Light" w:eastAsia="Myriad Pro" w:hAnsi="Myriad Pro Light" w:cs="Myriad Pro"/>
              <w:noProof/>
              <w:color w:val="003399"/>
              <w:kern w:val="20"/>
              <w:sz w:val="20"/>
              <w:szCs w:val="20"/>
            </w:rPr>
            <w:drawing>
              <wp:inline distT="0" distB="0" distL="0" distR="0" wp14:anchorId="0EB6292D" wp14:editId="29D1D3FF">
                <wp:extent cx="1249680" cy="861314"/>
                <wp:effectExtent l="0" t="0" r="762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53" cy="8770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7069D623" w14:textId="77777777" w:rsidR="0067353A" w:rsidRDefault="0067353A" w:rsidP="00E56D52">
    <w:pPr>
      <w:pStyle w:val="Stopka"/>
      <w:rPr>
        <w:rFonts w:ascii="Myriad Pro Light" w:eastAsia="Myriad Pro" w:hAnsi="Myriad Pro Light" w:cs="Myriad Pro"/>
        <w:color w:val="003399"/>
        <w:kern w:val="20"/>
        <w:sz w:val="20"/>
        <w:szCs w:val="20"/>
      </w:rPr>
    </w:pPr>
  </w:p>
  <w:p w14:paraId="01B2D2EF" w14:textId="4D91B880" w:rsidR="0029321B" w:rsidRPr="0097539B" w:rsidRDefault="0029321B" w:rsidP="009F2C13">
    <w:pPr>
      <w:pStyle w:val="Stopka"/>
      <w:tabs>
        <w:tab w:val="clear" w:pos="4536"/>
        <w:tab w:val="clear" w:pos="9072"/>
        <w:tab w:val="left" w:pos="7668"/>
      </w:tabs>
      <w:rPr>
        <w:rFonts w:ascii="Myriad Pro Light" w:eastAsia="Myriad Pro" w:hAnsi="Myriad Pro Light" w:cs="Myriad Pro"/>
        <w:color w:val="003399"/>
        <w:kern w:val="2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13510" w14:textId="77777777" w:rsidR="00841074" w:rsidRDefault="00841074" w:rsidP="0029321B">
      <w:pPr>
        <w:spacing w:after="0" w:line="240" w:lineRule="auto"/>
      </w:pPr>
      <w:bookmarkStart w:id="0" w:name="_Hlk3446949"/>
      <w:bookmarkEnd w:id="0"/>
      <w:r>
        <w:separator/>
      </w:r>
    </w:p>
  </w:footnote>
  <w:footnote w:type="continuationSeparator" w:id="0">
    <w:p w14:paraId="2A0564DF" w14:textId="77777777" w:rsidR="00841074" w:rsidRDefault="00841074" w:rsidP="0029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6D19B" w14:textId="77777777" w:rsidR="0029321B" w:rsidRDefault="0029321B">
    <w:pPr>
      <w:pStyle w:val="Nagwek"/>
    </w:pPr>
  </w:p>
  <w:p w14:paraId="4213ECD8" w14:textId="77777777" w:rsidR="0029321B" w:rsidRDefault="00293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1D454" w14:textId="77777777" w:rsidR="00EF0799" w:rsidRPr="00EF0799" w:rsidRDefault="00FE0954" w:rsidP="00EF0799">
    <w:pPr>
      <w:jc w:val="right"/>
      <w:rPr>
        <w:rFonts w:ascii="Myriad Pro" w:hAnsi="Myriad Pro"/>
        <w:color w:val="FFFFFF"/>
      </w:rPr>
    </w:pPr>
    <w:r>
      <w:tab/>
    </w:r>
    <w:r>
      <w:tab/>
    </w:r>
    <w:r>
      <w:tab/>
    </w:r>
    <w:r>
      <w:tab/>
    </w:r>
    <w:r>
      <w:tab/>
    </w:r>
    <w:r>
      <w:tab/>
    </w:r>
    <w:r w:rsidR="00937D7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1B6269" wp14:editId="339B01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54150"/>
          <wp:effectExtent l="19050" t="0" r="2540" b="0"/>
          <wp:wrapNone/>
          <wp:docPr id="2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54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0799" w:rsidRPr="00EF0799">
      <w:rPr>
        <w:rFonts w:ascii="Myriad Pro" w:hAnsi="Myriad Pro"/>
        <w:color w:val="FFFFFF"/>
      </w:rPr>
      <w:t>POLSKA ZACHODNIA</w:t>
    </w:r>
  </w:p>
  <w:p w14:paraId="393B7AA6" w14:textId="77777777" w:rsidR="0029321B" w:rsidRDefault="00937D79" w:rsidP="00FE0954">
    <w:pPr>
      <w:pStyle w:val="Normalblu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536"/>
        <w:tab w:val="left" w:pos="4956"/>
        <w:tab w:val="left" w:pos="6516"/>
      </w:tabs>
      <w:spacing w:before="960"/>
      <w:jc w:val="left"/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5C9C3824" wp14:editId="7022A54D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0310" cy="1454150"/>
          <wp:effectExtent l="1905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54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0954">
      <w:t xml:space="preserve"> </w:t>
    </w:r>
    <w:r w:rsidR="0029321B">
      <w:tab/>
    </w:r>
    <w:r w:rsidR="00FE0954">
      <w:tab/>
    </w:r>
    <w:r w:rsidR="00FE09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D6DD3"/>
    <w:multiLevelType w:val="hybridMultilevel"/>
    <w:tmpl w:val="EC96F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3C3E"/>
    <w:multiLevelType w:val="hybridMultilevel"/>
    <w:tmpl w:val="891458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25948"/>
    <w:multiLevelType w:val="hybridMultilevel"/>
    <w:tmpl w:val="B608F886"/>
    <w:lvl w:ilvl="0" w:tplc="11182EF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A51ABF"/>
    <w:multiLevelType w:val="hybridMultilevel"/>
    <w:tmpl w:val="697E61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8683D"/>
    <w:multiLevelType w:val="hybridMultilevel"/>
    <w:tmpl w:val="F4F60C92"/>
    <w:lvl w:ilvl="0" w:tplc="1680836E">
      <w:start w:val="1"/>
      <w:numFmt w:val="bullet"/>
      <w:pStyle w:val="Akapitz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0B29E3"/>
    <w:multiLevelType w:val="hybridMultilevel"/>
    <w:tmpl w:val="51E07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E0D6F"/>
    <w:multiLevelType w:val="hybridMultilevel"/>
    <w:tmpl w:val="70DACD4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1B"/>
    <w:rsid w:val="00014328"/>
    <w:rsid w:val="0001502C"/>
    <w:rsid w:val="0003700A"/>
    <w:rsid w:val="00037F9A"/>
    <w:rsid w:val="00050EB8"/>
    <w:rsid w:val="00077016"/>
    <w:rsid w:val="0009179D"/>
    <w:rsid w:val="000A662F"/>
    <w:rsid w:val="000C3021"/>
    <w:rsid w:val="000D03CB"/>
    <w:rsid w:val="000D17C7"/>
    <w:rsid w:val="000F318B"/>
    <w:rsid w:val="001073EE"/>
    <w:rsid w:val="00114708"/>
    <w:rsid w:val="00151CDE"/>
    <w:rsid w:val="0017499F"/>
    <w:rsid w:val="001A6AE9"/>
    <w:rsid w:val="001B6E51"/>
    <w:rsid w:val="001D0735"/>
    <w:rsid w:val="001D0F1C"/>
    <w:rsid w:val="001D353D"/>
    <w:rsid w:val="001E6DB3"/>
    <w:rsid w:val="00260718"/>
    <w:rsid w:val="0026306F"/>
    <w:rsid w:val="00280A50"/>
    <w:rsid w:val="00281173"/>
    <w:rsid w:val="0029321B"/>
    <w:rsid w:val="002C3A1D"/>
    <w:rsid w:val="002D6DEC"/>
    <w:rsid w:val="002E1175"/>
    <w:rsid w:val="002E4469"/>
    <w:rsid w:val="0033189C"/>
    <w:rsid w:val="00336B5C"/>
    <w:rsid w:val="0034324E"/>
    <w:rsid w:val="003B0391"/>
    <w:rsid w:val="003C088E"/>
    <w:rsid w:val="003C0AE4"/>
    <w:rsid w:val="003D51E0"/>
    <w:rsid w:val="003E43C3"/>
    <w:rsid w:val="003F0C7E"/>
    <w:rsid w:val="003F283E"/>
    <w:rsid w:val="00471A4D"/>
    <w:rsid w:val="00472411"/>
    <w:rsid w:val="00475F91"/>
    <w:rsid w:val="00481D7F"/>
    <w:rsid w:val="00482857"/>
    <w:rsid w:val="004960F6"/>
    <w:rsid w:val="004A43A4"/>
    <w:rsid w:val="004B2E75"/>
    <w:rsid w:val="004C3C59"/>
    <w:rsid w:val="004D6BEB"/>
    <w:rsid w:val="004E6119"/>
    <w:rsid w:val="005045BC"/>
    <w:rsid w:val="00512342"/>
    <w:rsid w:val="00517447"/>
    <w:rsid w:val="00541BF0"/>
    <w:rsid w:val="005644AE"/>
    <w:rsid w:val="00577ABD"/>
    <w:rsid w:val="005B2C25"/>
    <w:rsid w:val="005C5069"/>
    <w:rsid w:val="005E0237"/>
    <w:rsid w:val="005E2690"/>
    <w:rsid w:val="005E3A85"/>
    <w:rsid w:val="00611635"/>
    <w:rsid w:val="006130E2"/>
    <w:rsid w:val="00622B67"/>
    <w:rsid w:val="006339EA"/>
    <w:rsid w:val="00642FE6"/>
    <w:rsid w:val="0067353A"/>
    <w:rsid w:val="006A70C3"/>
    <w:rsid w:val="006B3662"/>
    <w:rsid w:val="006B5017"/>
    <w:rsid w:val="006E628A"/>
    <w:rsid w:val="006F0A5B"/>
    <w:rsid w:val="00713786"/>
    <w:rsid w:val="0074111C"/>
    <w:rsid w:val="007565C5"/>
    <w:rsid w:val="00777B4A"/>
    <w:rsid w:val="0078036B"/>
    <w:rsid w:val="00781BEE"/>
    <w:rsid w:val="00782F00"/>
    <w:rsid w:val="00790EBA"/>
    <w:rsid w:val="00791B47"/>
    <w:rsid w:val="007B1AC1"/>
    <w:rsid w:val="007C399F"/>
    <w:rsid w:val="007E59E7"/>
    <w:rsid w:val="00807512"/>
    <w:rsid w:val="008146FA"/>
    <w:rsid w:val="00841074"/>
    <w:rsid w:val="00851D2A"/>
    <w:rsid w:val="008566BE"/>
    <w:rsid w:val="008877B0"/>
    <w:rsid w:val="00892BA1"/>
    <w:rsid w:val="008970AA"/>
    <w:rsid w:val="008C59FF"/>
    <w:rsid w:val="008F6EEE"/>
    <w:rsid w:val="00935315"/>
    <w:rsid w:val="00937D79"/>
    <w:rsid w:val="009439B8"/>
    <w:rsid w:val="0097539B"/>
    <w:rsid w:val="00983A78"/>
    <w:rsid w:val="00995B36"/>
    <w:rsid w:val="009A6C33"/>
    <w:rsid w:val="009B465F"/>
    <w:rsid w:val="009B60BF"/>
    <w:rsid w:val="009E02C1"/>
    <w:rsid w:val="009E0C5C"/>
    <w:rsid w:val="009F2C13"/>
    <w:rsid w:val="00A25FA4"/>
    <w:rsid w:val="00A3198D"/>
    <w:rsid w:val="00A573FF"/>
    <w:rsid w:val="00A8386C"/>
    <w:rsid w:val="00A924A9"/>
    <w:rsid w:val="00A92EA2"/>
    <w:rsid w:val="00AA6931"/>
    <w:rsid w:val="00AB3C83"/>
    <w:rsid w:val="00AB7B98"/>
    <w:rsid w:val="00B21B69"/>
    <w:rsid w:val="00B3255B"/>
    <w:rsid w:val="00B4530F"/>
    <w:rsid w:val="00B61C06"/>
    <w:rsid w:val="00B66132"/>
    <w:rsid w:val="00B718A7"/>
    <w:rsid w:val="00BC2E82"/>
    <w:rsid w:val="00BD1491"/>
    <w:rsid w:val="00BE445B"/>
    <w:rsid w:val="00BF6387"/>
    <w:rsid w:val="00C14A55"/>
    <w:rsid w:val="00C426FC"/>
    <w:rsid w:val="00C57807"/>
    <w:rsid w:val="00C63146"/>
    <w:rsid w:val="00C82EB6"/>
    <w:rsid w:val="00C911F3"/>
    <w:rsid w:val="00C94B7B"/>
    <w:rsid w:val="00CA32B1"/>
    <w:rsid w:val="00CB6430"/>
    <w:rsid w:val="00CD13BC"/>
    <w:rsid w:val="00CD3257"/>
    <w:rsid w:val="00CD4195"/>
    <w:rsid w:val="00CD5939"/>
    <w:rsid w:val="00CE6B2A"/>
    <w:rsid w:val="00D022BF"/>
    <w:rsid w:val="00D03066"/>
    <w:rsid w:val="00D339ED"/>
    <w:rsid w:val="00D415CD"/>
    <w:rsid w:val="00D74321"/>
    <w:rsid w:val="00D825F0"/>
    <w:rsid w:val="00D92467"/>
    <w:rsid w:val="00DC3040"/>
    <w:rsid w:val="00DE131D"/>
    <w:rsid w:val="00DE7D1A"/>
    <w:rsid w:val="00E1259A"/>
    <w:rsid w:val="00E56D52"/>
    <w:rsid w:val="00EA2E41"/>
    <w:rsid w:val="00ED64BD"/>
    <w:rsid w:val="00EF0799"/>
    <w:rsid w:val="00EF4E85"/>
    <w:rsid w:val="00F25212"/>
    <w:rsid w:val="00FA2F44"/>
    <w:rsid w:val="00FC3DCA"/>
    <w:rsid w:val="00FC54BB"/>
    <w:rsid w:val="00FE0954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501BC"/>
  <w15:docId w15:val="{A80E387D-9CEB-4BE0-BBED-D3831764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11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21B"/>
  </w:style>
  <w:style w:type="paragraph" w:styleId="Stopka">
    <w:name w:val="footer"/>
    <w:basedOn w:val="Normalny"/>
    <w:link w:val="StopkaZnak"/>
    <w:uiPriority w:val="99"/>
    <w:unhideWhenUsed/>
    <w:rsid w:val="0029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21B"/>
  </w:style>
  <w:style w:type="paragraph" w:customStyle="1" w:styleId="Normalblue">
    <w:name w:val="Normal blue"/>
    <w:basedOn w:val="Normalny"/>
    <w:link w:val="NormalblueCar"/>
    <w:qFormat/>
    <w:rsid w:val="0029321B"/>
    <w:pPr>
      <w:spacing w:before="120" w:after="120" w:line="276" w:lineRule="auto"/>
      <w:jc w:val="both"/>
    </w:pPr>
    <w:rPr>
      <w:rFonts w:ascii="Myriad Pro Light" w:hAnsi="Myriad Pro Light"/>
      <w:color w:val="000000"/>
      <w:kern w:val="20"/>
      <w:szCs w:val="28"/>
      <w:lang w:val="es-ES"/>
    </w:rPr>
  </w:style>
  <w:style w:type="character" w:customStyle="1" w:styleId="NormalblueCar">
    <w:name w:val="Normal blue Car"/>
    <w:link w:val="Normalblue"/>
    <w:rsid w:val="0029321B"/>
    <w:rPr>
      <w:rFonts w:ascii="Myriad Pro Light" w:hAnsi="Myriad Pro Light"/>
      <w:color w:val="000000"/>
      <w:kern w:val="20"/>
      <w:szCs w:val="28"/>
      <w:lang w:val="es-ES"/>
    </w:rPr>
  </w:style>
  <w:style w:type="table" w:customStyle="1" w:styleId="Tabela-Siatka1">
    <w:name w:val="Tabela - Siatka1"/>
    <w:basedOn w:val="Standardowy"/>
    <w:next w:val="Tabela-Siatka"/>
    <w:uiPriority w:val="59"/>
    <w:rsid w:val="0029321B"/>
    <w:pPr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93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0954"/>
    <w:rPr>
      <w:rFonts w:ascii="Segoe UI" w:hAnsi="Segoe UI" w:cs="Segoe UI"/>
      <w:sz w:val="18"/>
      <w:szCs w:val="18"/>
    </w:rPr>
  </w:style>
  <w:style w:type="paragraph" w:styleId="Tytu">
    <w:name w:val="Title"/>
    <w:aliases w:val="Title"/>
    <w:basedOn w:val="Normalny"/>
    <w:next w:val="Normalny"/>
    <w:link w:val="TytuZnak"/>
    <w:uiPriority w:val="10"/>
    <w:qFormat/>
    <w:rsid w:val="00937D79"/>
    <w:pPr>
      <w:keepNext/>
      <w:keepLines/>
      <w:spacing w:before="360" w:after="300" w:line="240" w:lineRule="auto"/>
      <w:contextualSpacing/>
      <w:outlineLvl w:val="0"/>
    </w:pPr>
    <w:rPr>
      <w:rFonts w:asciiTheme="majorHAnsi" w:eastAsiaTheme="majorEastAsia" w:hAnsiTheme="majorHAnsi" w:cstheme="majorBidi"/>
      <w:bCs/>
      <w:color w:val="000000" w:themeColor="text1"/>
      <w:spacing w:val="5"/>
      <w:kern w:val="28"/>
      <w:sz w:val="56"/>
      <w:szCs w:val="72"/>
    </w:rPr>
  </w:style>
  <w:style w:type="character" w:customStyle="1" w:styleId="TytuZnak">
    <w:name w:val="Tytuł Znak"/>
    <w:aliases w:val="Title Znak"/>
    <w:basedOn w:val="Domylnaczcionkaakapitu"/>
    <w:link w:val="Tytu"/>
    <w:uiPriority w:val="10"/>
    <w:rsid w:val="00937D79"/>
    <w:rPr>
      <w:rFonts w:asciiTheme="majorHAnsi" w:eastAsiaTheme="majorEastAsia" w:hAnsiTheme="majorHAnsi" w:cstheme="majorBidi"/>
      <w:bCs/>
      <w:color w:val="000000" w:themeColor="text1"/>
      <w:spacing w:val="5"/>
      <w:kern w:val="28"/>
      <w:sz w:val="56"/>
      <w:szCs w:val="72"/>
      <w:lang w:eastAsia="en-US"/>
    </w:rPr>
  </w:style>
  <w:style w:type="paragraph" w:styleId="Bezodstpw">
    <w:name w:val="No Spacing"/>
    <w:uiPriority w:val="1"/>
    <w:rsid w:val="00937D79"/>
    <w:pPr>
      <w:spacing w:before="120"/>
      <w:jc w:val="both"/>
    </w:pPr>
    <w:rPr>
      <w:rFonts w:ascii="HelveticaNeueLT Std Lt" w:eastAsiaTheme="minorHAnsi" w:hAnsi="HelveticaNeueLT Std Lt" w:cstheme="minorBidi"/>
      <w:color w:val="005284"/>
      <w:sz w:val="22"/>
      <w:szCs w:val="22"/>
      <w:lang w:val="ca-ES" w:eastAsia="en-US"/>
    </w:rPr>
  </w:style>
  <w:style w:type="paragraph" w:styleId="Akapitzlist">
    <w:name w:val="List Paragraph"/>
    <w:aliases w:val="Bulleted paragraph"/>
    <w:basedOn w:val="Normalny"/>
    <w:next w:val="Normalny"/>
    <w:uiPriority w:val="34"/>
    <w:qFormat/>
    <w:rsid w:val="00937D79"/>
    <w:pPr>
      <w:numPr>
        <w:numId w:val="1"/>
      </w:numPr>
      <w:spacing w:before="120" w:after="120" w:line="276" w:lineRule="auto"/>
      <w:contextualSpacing/>
      <w:jc w:val="both"/>
    </w:pPr>
    <w:rPr>
      <w:rFonts w:ascii="Myriad Pro Light" w:eastAsiaTheme="minorHAnsi" w:hAnsi="Myriad Pro Light" w:cstheme="minorBidi"/>
      <w:kern w:val="20"/>
      <w:szCs w:val="28"/>
    </w:rPr>
  </w:style>
  <w:style w:type="character" w:styleId="Hipercze">
    <w:name w:val="Hyperlink"/>
    <w:basedOn w:val="Domylnaczcionkaakapitu"/>
    <w:uiPriority w:val="99"/>
    <w:unhideWhenUsed/>
    <w:rsid w:val="000917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.opole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spp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p.opole.pl/polityka-prywatnosci.htm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6022-B92B-4A52-9DAA-EF60DC8B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Katarzyna Kownacka</cp:lastModifiedBy>
  <cp:revision>2</cp:revision>
  <dcterms:created xsi:type="dcterms:W3CDTF">2020-04-09T10:51:00Z</dcterms:created>
  <dcterms:modified xsi:type="dcterms:W3CDTF">2020-04-09T10:51:00Z</dcterms:modified>
</cp:coreProperties>
</file>