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15EC" w14:textId="270A0A86" w:rsidR="006227DB" w:rsidRPr="00625E5E" w:rsidRDefault="008C3C81" w:rsidP="00625E5E">
      <w:pPr>
        <w:spacing w:after="160" w:line="259" w:lineRule="auto"/>
        <w:contextualSpacing/>
        <w:jc w:val="right"/>
        <w:rPr>
          <w:rFonts w:ascii="Calibri" w:eastAsia="Calibri" w:hAnsi="Calibri"/>
          <w:bCs/>
          <w:sz w:val="22"/>
          <w:szCs w:val="20"/>
          <w:lang w:eastAsia="en-US"/>
        </w:rPr>
      </w:pPr>
      <w:r w:rsidRPr="00625E5E">
        <w:rPr>
          <w:rFonts w:ascii="Calibri" w:eastAsia="Calibri" w:hAnsi="Calibri"/>
          <w:bCs/>
          <w:sz w:val="22"/>
          <w:szCs w:val="20"/>
          <w:lang w:eastAsia="en-US"/>
        </w:rPr>
        <w:t xml:space="preserve">Załącznik nr </w:t>
      </w:r>
      <w:r w:rsidR="00625E5E">
        <w:rPr>
          <w:rFonts w:ascii="Calibri" w:eastAsia="Calibri" w:hAnsi="Calibri"/>
          <w:bCs/>
          <w:sz w:val="22"/>
          <w:szCs w:val="20"/>
          <w:lang w:eastAsia="en-US"/>
        </w:rPr>
        <w:t xml:space="preserve">8 do Regulaminu </w:t>
      </w:r>
    </w:p>
    <w:p w14:paraId="1759CE63" w14:textId="77777777" w:rsidR="008C3C81" w:rsidRDefault="008C3C81" w:rsidP="008C3C81">
      <w:pPr>
        <w:spacing w:after="160" w:line="259" w:lineRule="auto"/>
        <w:contextualSpacing/>
        <w:rPr>
          <w:rFonts w:ascii="Calibri" w:eastAsia="Calibri" w:hAnsi="Calibri"/>
          <w:b/>
          <w:szCs w:val="22"/>
          <w:lang w:eastAsia="en-US"/>
        </w:rPr>
      </w:pPr>
    </w:p>
    <w:p w14:paraId="34CF058A" w14:textId="77777777" w:rsidR="00625E5E" w:rsidRDefault="00625E5E" w:rsidP="008C3C81">
      <w:pPr>
        <w:spacing w:after="160" w:line="259" w:lineRule="auto"/>
        <w:contextualSpacing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6B4F62A9" w14:textId="03FDA5D1" w:rsidR="008C3C81" w:rsidRDefault="008C3C81" w:rsidP="008C3C81">
      <w:pPr>
        <w:spacing w:after="160" w:line="259" w:lineRule="auto"/>
        <w:contextualSpacing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KATALOG KOSZTÓW KWALIFIKOWALNYCH</w:t>
      </w:r>
    </w:p>
    <w:p w14:paraId="5F88DE29" w14:textId="77777777" w:rsidR="008C3C81" w:rsidRPr="00E373B1" w:rsidRDefault="008C3C81" w:rsidP="008C3C81">
      <w:pPr>
        <w:spacing w:after="160" w:line="259" w:lineRule="auto"/>
        <w:contextualSpacing/>
        <w:jc w:val="center"/>
        <w:rPr>
          <w:rFonts w:ascii="Calibri" w:eastAsia="Calibri" w:hAnsi="Calibri"/>
          <w:szCs w:val="22"/>
          <w:lang w:eastAsia="en-US"/>
        </w:rPr>
      </w:pPr>
    </w:p>
    <w:p w14:paraId="20BFB2F9" w14:textId="0B6771BB" w:rsidR="008C3C81" w:rsidRPr="00E373B1" w:rsidRDefault="00E373B1" w:rsidP="00E373B1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Katalog kosztów kwalifikowanych odzwierciedla koszty działalności operacyjnej</w:t>
      </w:r>
      <w:r w:rsidR="002F2449">
        <w:rPr>
          <w:rFonts w:ascii="Calibri" w:eastAsia="Calibri" w:hAnsi="Calibri"/>
          <w:szCs w:val="22"/>
          <w:lang w:eastAsia="en-US"/>
        </w:rPr>
        <w:t xml:space="preserve"> przedsiębiorcy</w:t>
      </w:r>
      <w:r w:rsidR="00081EBD">
        <w:rPr>
          <w:rFonts w:ascii="Calibri" w:eastAsia="Calibri" w:hAnsi="Calibri"/>
          <w:szCs w:val="22"/>
          <w:lang w:eastAsia="en-US"/>
        </w:rPr>
        <w:t>.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="002F2449">
        <w:rPr>
          <w:rFonts w:ascii="Calibri" w:eastAsia="Calibri" w:hAnsi="Calibri"/>
          <w:szCs w:val="22"/>
          <w:lang w:eastAsia="en-US"/>
        </w:rPr>
        <w:t>Katalog ma charakter otwarty, przykładowe koszty kwalifikowane:</w:t>
      </w:r>
    </w:p>
    <w:p w14:paraId="7541B965" w14:textId="77777777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Koszty związane z zatrudnieniem pracowników</w:t>
      </w:r>
      <w:r w:rsidR="002F2449">
        <w:rPr>
          <w:rFonts w:ascii="Calibri" w:eastAsia="Calibri" w:hAnsi="Calibri"/>
          <w:bCs/>
          <w:szCs w:val="22"/>
          <w:lang w:eastAsia="en-US"/>
        </w:rPr>
        <w:t xml:space="preserve"> (wynagrodzenia, ubezpieczenia społeczne i inne świadczenia obowiązkowe)</w:t>
      </w:r>
      <w:r w:rsidRPr="008C3C81">
        <w:rPr>
          <w:rFonts w:ascii="Calibri" w:eastAsia="Calibri" w:hAnsi="Calibri"/>
          <w:bCs/>
          <w:szCs w:val="22"/>
          <w:lang w:eastAsia="en-US"/>
        </w:rPr>
        <w:t>;</w:t>
      </w:r>
    </w:p>
    <w:p w14:paraId="757247B5" w14:textId="31272290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 xml:space="preserve">Czynsz za wynajem lokali; </w:t>
      </w:r>
    </w:p>
    <w:p w14:paraId="3C35D9E0" w14:textId="76759156" w:rsid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Opłaty za media;</w:t>
      </w:r>
    </w:p>
    <w:p w14:paraId="78F4283C" w14:textId="6F2CE7D6" w:rsidR="00694511" w:rsidRPr="008C3C81" w:rsidRDefault="0069451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  <w:bCs/>
          <w:szCs w:val="22"/>
          <w:lang w:eastAsia="en-US"/>
        </w:rPr>
        <w:t>Zakup towarów handlowych;</w:t>
      </w:r>
    </w:p>
    <w:p w14:paraId="49B87909" w14:textId="54F00D0E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Zakup materiałów niezbędnych do produkcji;</w:t>
      </w:r>
    </w:p>
    <w:p w14:paraId="45083632" w14:textId="2581B71E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 xml:space="preserve">Zakup usług niezbędnych do prowadzenia działalności; </w:t>
      </w:r>
    </w:p>
    <w:p w14:paraId="03727A4F" w14:textId="715177DE" w:rsidR="008C3C81" w:rsidRPr="00C23C9F" w:rsidRDefault="008C3C81" w:rsidP="00C23C9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Paliwo;</w:t>
      </w:r>
    </w:p>
    <w:p w14:paraId="59CACA44" w14:textId="452F8EA5" w:rsid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Spłata zobowiązań: rat leasingowych</w:t>
      </w:r>
      <w:r>
        <w:rPr>
          <w:rFonts w:ascii="Calibri" w:eastAsia="Calibri" w:hAnsi="Calibri"/>
          <w:bCs/>
          <w:szCs w:val="22"/>
          <w:lang w:eastAsia="en-US"/>
        </w:rPr>
        <w:t>,</w:t>
      </w:r>
      <w:r w:rsidR="006C5042">
        <w:rPr>
          <w:rFonts w:ascii="Calibri" w:eastAsia="Calibri" w:hAnsi="Calibri"/>
          <w:bCs/>
          <w:szCs w:val="22"/>
          <w:lang w:eastAsia="en-US"/>
        </w:rPr>
        <w:t xml:space="preserve"> kredytów</w:t>
      </w:r>
      <w:r w:rsidR="00C23C9F">
        <w:rPr>
          <w:rFonts w:ascii="Calibri" w:eastAsia="Calibri" w:hAnsi="Calibri"/>
          <w:bCs/>
          <w:szCs w:val="22"/>
          <w:lang w:eastAsia="en-US"/>
        </w:rPr>
        <w:t>;</w:t>
      </w:r>
    </w:p>
    <w:p w14:paraId="53BE7AED" w14:textId="2D0D7ADF" w:rsidR="006C5042" w:rsidRPr="008C3C81" w:rsidRDefault="006C5042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  <w:bCs/>
          <w:szCs w:val="22"/>
          <w:lang w:eastAsia="en-US"/>
        </w:rPr>
        <w:t>Zobowiązania publiczno-prawne</w:t>
      </w:r>
      <w:r w:rsidR="00C23C9F">
        <w:rPr>
          <w:rFonts w:ascii="Calibri" w:eastAsia="Calibri" w:hAnsi="Calibri"/>
          <w:bCs/>
          <w:szCs w:val="22"/>
          <w:lang w:eastAsia="en-US"/>
        </w:rPr>
        <w:t xml:space="preserve"> (podatki i opłaty).</w:t>
      </w:r>
    </w:p>
    <w:p w14:paraId="4D7EC956" w14:textId="77777777" w:rsidR="008C3C81" w:rsidRDefault="008C3C81" w:rsidP="008C3C81">
      <w:pPr>
        <w:spacing w:after="160" w:line="259" w:lineRule="auto"/>
        <w:ind w:left="360"/>
        <w:rPr>
          <w:rFonts w:ascii="Calibri" w:eastAsia="Calibri" w:hAnsi="Calibri"/>
          <w:b/>
          <w:szCs w:val="22"/>
          <w:lang w:eastAsia="en-US"/>
        </w:rPr>
      </w:pPr>
    </w:p>
    <w:p w14:paraId="13FED005" w14:textId="051444F8" w:rsidR="004063B1" w:rsidRDefault="004063B1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 w:rsidRPr="004063B1">
        <w:rPr>
          <w:rFonts w:ascii="Calibri" w:eastAsia="Calibri" w:hAnsi="Calibri"/>
          <w:bCs/>
          <w:szCs w:val="22"/>
          <w:lang w:eastAsia="en-US"/>
        </w:rPr>
        <w:t xml:space="preserve">Przedsiębiorca </w:t>
      </w:r>
      <w:r w:rsidR="006C5042">
        <w:rPr>
          <w:rFonts w:ascii="Calibri" w:eastAsia="Calibri" w:hAnsi="Calibri"/>
          <w:bCs/>
          <w:szCs w:val="22"/>
          <w:lang w:eastAsia="en-US"/>
        </w:rPr>
        <w:t>jest zobowiązany do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prowadz</w:t>
      </w:r>
      <w:r w:rsidR="006C5042">
        <w:rPr>
          <w:rFonts w:ascii="Calibri" w:eastAsia="Calibri" w:hAnsi="Calibri"/>
          <w:bCs/>
          <w:szCs w:val="22"/>
          <w:lang w:eastAsia="en-US"/>
        </w:rPr>
        <w:t>enia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wyodrębnion</w:t>
      </w:r>
      <w:r w:rsidR="006C5042">
        <w:rPr>
          <w:rFonts w:ascii="Calibri" w:eastAsia="Calibri" w:hAnsi="Calibri"/>
          <w:bCs/>
          <w:szCs w:val="22"/>
          <w:lang w:eastAsia="en-US"/>
        </w:rPr>
        <w:t>ej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ewidencj</w:t>
      </w:r>
      <w:r w:rsidR="006C5042">
        <w:rPr>
          <w:rFonts w:ascii="Calibri" w:eastAsia="Calibri" w:hAnsi="Calibri"/>
          <w:bCs/>
          <w:szCs w:val="22"/>
          <w:lang w:eastAsia="en-US"/>
        </w:rPr>
        <w:t>i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księgow</w:t>
      </w:r>
      <w:r w:rsidR="006C5042">
        <w:rPr>
          <w:rFonts w:ascii="Calibri" w:eastAsia="Calibri" w:hAnsi="Calibri"/>
          <w:bCs/>
          <w:szCs w:val="22"/>
          <w:lang w:eastAsia="en-US"/>
        </w:rPr>
        <w:t>ej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dla wydatków</w:t>
      </w:r>
      <w:r>
        <w:rPr>
          <w:rFonts w:ascii="Calibri" w:eastAsia="Calibri" w:hAnsi="Calibri"/>
          <w:bCs/>
          <w:szCs w:val="22"/>
          <w:lang w:eastAsia="en-US"/>
        </w:rPr>
        <w:t xml:space="preserve"> </w:t>
      </w:r>
      <w:r w:rsidR="006C5042">
        <w:rPr>
          <w:rFonts w:ascii="Calibri" w:eastAsia="Calibri" w:hAnsi="Calibri"/>
          <w:bCs/>
          <w:szCs w:val="22"/>
          <w:lang w:eastAsia="en-US"/>
        </w:rPr>
        <w:t>rozliczanych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</w:t>
      </w:r>
      <w:r w:rsidR="006C5042">
        <w:rPr>
          <w:rFonts w:ascii="Calibri" w:eastAsia="Calibri" w:hAnsi="Calibri"/>
          <w:bCs/>
          <w:szCs w:val="22"/>
          <w:lang w:eastAsia="en-US"/>
        </w:rPr>
        <w:t>ze środków przyznanego wsparcia finansowego -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Cs w:val="22"/>
          <w:lang w:eastAsia="en-US"/>
        </w:rPr>
        <w:t>grantu</w:t>
      </w:r>
      <w:r w:rsidRPr="004063B1">
        <w:rPr>
          <w:rFonts w:ascii="Calibri" w:eastAsia="Calibri" w:hAnsi="Calibri"/>
          <w:bCs/>
          <w:szCs w:val="22"/>
          <w:lang w:eastAsia="en-US"/>
        </w:rPr>
        <w:t>.</w:t>
      </w:r>
    </w:p>
    <w:p w14:paraId="75A69CA8" w14:textId="13D4CC93" w:rsidR="00625E5E" w:rsidRDefault="00625E5E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</w:p>
    <w:p w14:paraId="65B8DA79" w14:textId="58F9F453" w:rsidR="00625E5E" w:rsidRPr="004063B1" w:rsidRDefault="00625E5E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  <w:bCs/>
          <w:szCs w:val="22"/>
          <w:lang w:eastAsia="en-US"/>
        </w:rPr>
        <w:t>Koszty pokrywane w ramach grantu muszą dotyczyć działalności prowadzonej na terenie województwa opolskiego i być związane z negatywnymi skutkami gospodarczymi COVID-19.</w:t>
      </w:r>
    </w:p>
    <w:p w14:paraId="317F193F" w14:textId="77777777" w:rsidR="004063B1" w:rsidRDefault="004063B1" w:rsidP="004063B1">
      <w:pPr>
        <w:shd w:val="clear" w:color="auto" w:fill="FFFFFF"/>
        <w:rPr>
          <w:rFonts w:ascii="Calibri" w:eastAsia="Calibri" w:hAnsi="Calibri"/>
          <w:bCs/>
          <w:szCs w:val="22"/>
          <w:lang w:eastAsia="en-US"/>
        </w:rPr>
      </w:pPr>
      <w:r w:rsidRPr="004063B1">
        <w:rPr>
          <w:rFonts w:ascii="Calibri" w:eastAsia="Calibri" w:hAnsi="Calibri"/>
          <w:bCs/>
          <w:szCs w:val="22"/>
          <w:lang w:eastAsia="en-US"/>
        </w:rPr>
        <w:t xml:space="preserve"> </w:t>
      </w:r>
    </w:p>
    <w:p w14:paraId="73F86006" w14:textId="77777777" w:rsidR="004063B1" w:rsidRPr="00D00BA0" w:rsidRDefault="004063B1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 w:rsidRPr="00D00BA0">
        <w:rPr>
          <w:rFonts w:ascii="Calibri" w:eastAsia="Calibri" w:hAnsi="Calibri"/>
          <w:bCs/>
          <w:szCs w:val="22"/>
          <w:lang w:eastAsia="en-US"/>
        </w:rPr>
        <w:t xml:space="preserve">Pomoc w ramach grantu można łączyć z innymi rodzajami wsparcia dla przedsiębiorców w walce z COVID np. subwencjami PFR, umorzeniem składek ZUS, czy dofinansowaniem do miejsc pracy z WUP, pod warunkiem, że w zakresie grantu nie może dojść do podwójnego finansowania wydatków. </w:t>
      </w:r>
    </w:p>
    <w:p w14:paraId="1A88B3BA" w14:textId="77777777" w:rsidR="004063B1" w:rsidRPr="004063B1" w:rsidRDefault="004063B1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 w:rsidRPr="004063B1">
        <w:rPr>
          <w:rFonts w:ascii="Calibri" w:eastAsia="Calibri" w:hAnsi="Calibri"/>
          <w:bCs/>
          <w:szCs w:val="22"/>
          <w:lang w:eastAsia="en-US"/>
        </w:rPr>
        <w:t xml:space="preserve">Oznacza to, że jeżeli wynagrodzenie pracownika X w miesiącu maju 2020 r. zostanie dofinansowane ze środków publicznych (krajowych bądź europejskich), to wsparcie pochodzące </w:t>
      </w:r>
      <w:r>
        <w:rPr>
          <w:rFonts w:ascii="Calibri" w:eastAsia="Calibri" w:hAnsi="Calibri"/>
          <w:bCs/>
          <w:szCs w:val="22"/>
          <w:lang w:eastAsia="en-US"/>
        </w:rPr>
        <w:t>z grantu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nie może zostać przeznaczone na wynagrodzenie tego samego pracownika w tym samym miesiącu. </w:t>
      </w:r>
    </w:p>
    <w:p w14:paraId="0963AFA1" w14:textId="77777777" w:rsidR="004063B1" w:rsidRPr="008C3C81" w:rsidRDefault="004063B1" w:rsidP="008C3C81">
      <w:pPr>
        <w:spacing w:after="160" w:line="259" w:lineRule="auto"/>
        <w:ind w:left="360"/>
        <w:rPr>
          <w:rFonts w:ascii="Calibri" w:eastAsia="Calibri" w:hAnsi="Calibri"/>
          <w:b/>
          <w:szCs w:val="22"/>
          <w:lang w:eastAsia="en-US"/>
        </w:rPr>
      </w:pPr>
    </w:p>
    <w:sectPr w:rsidR="004063B1" w:rsidRPr="008C3C81" w:rsidSect="006D4DA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F7BC" w14:textId="77777777" w:rsidR="007779B0" w:rsidRDefault="007779B0" w:rsidP="00570B7B">
      <w:r>
        <w:separator/>
      </w:r>
    </w:p>
  </w:endnote>
  <w:endnote w:type="continuationSeparator" w:id="0">
    <w:p w14:paraId="2E9A9C51" w14:textId="77777777" w:rsidR="007779B0" w:rsidRDefault="007779B0" w:rsidP="0057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7132" w14:textId="77777777" w:rsidR="0040705D" w:rsidRDefault="0040705D" w:rsidP="00570B7B">
    <w:pPr>
      <w:pStyle w:val="Nagwek"/>
      <w:tabs>
        <w:tab w:val="left" w:pos="245"/>
      </w:tabs>
    </w:pPr>
    <w:r>
      <w:tab/>
    </w:r>
    <w:r>
      <w:tab/>
    </w:r>
  </w:p>
  <w:p w14:paraId="23BCFE72" w14:textId="77777777" w:rsidR="0040705D" w:rsidRDefault="0040705D" w:rsidP="006D4DAB">
    <w:pPr>
      <w:pStyle w:val="Nagwek"/>
      <w:jc w:val="center"/>
      <w:rPr>
        <w:i/>
        <w:sz w:val="16"/>
        <w:szCs w:val="16"/>
      </w:rPr>
    </w:pPr>
  </w:p>
  <w:p w14:paraId="247A2765" w14:textId="77777777" w:rsidR="0040705D" w:rsidRDefault="0040705D" w:rsidP="006D4DAB">
    <w:pPr>
      <w:pStyle w:val="Nagwek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C17E" w14:textId="77777777" w:rsidR="007779B0" w:rsidRDefault="007779B0" w:rsidP="00570B7B">
      <w:r>
        <w:separator/>
      </w:r>
    </w:p>
  </w:footnote>
  <w:footnote w:type="continuationSeparator" w:id="0">
    <w:p w14:paraId="6089E989" w14:textId="77777777" w:rsidR="007779B0" w:rsidRDefault="007779B0" w:rsidP="0057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9054"/>
      <w:gridCol w:w="6"/>
      <w:gridCol w:w="6"/>
    </w:tblGrid>
    <w:tr w:rsidR="00FB6329" w:rsidRPr="00054964" w14:paraId="69AA3202" w14:textId="77777777" w:rsidTr="003906AF">
      <w:trPr>
        <w:trHeight w:hRule="exact" w:val="1134"/>
      </w:trPr>
      <w:tc>
        <w:tcPr>
          <w:tcW w:w="2699" w:type="dxa"/>
          <w:vAlign w:val="center"/>
        </w:tcPr>
        <w:p w14:paraId="6349B675" w14:textId="2CA2422C" w:rsidR="00506621" w:rsidRPr="00054964" w:rsidRDefault="00506621" w:rsidP="00506621">
          <w:pPr>
            <w:pStyle w:val="Bezodstpw"/>
            <w:rPr>
              <w:sz w:val="18"/>
              <w:szCs w:val="18"/>
            </w:rPr>
          </w:pPr>
        </w:p>
      </w:tc>
      <w:tc>
        <w:tcPr>
          <w:tcW w:w="2551" w:type="dxa"/>
          <w:shd w:val="clear" w:color="auto" w:fill="auto"/>
        </w:tcPr>
        <w:p w14:paraId="1DE98D3C" w14:textId="0755DCA0" w:rsidR="00506621" w:rsidRPr="00054964" w:rsidRDefault="00625E5E" w:rsidP="00506621">
          <w:pPr>
            <w:pStyle w:val="Bezodstpw"/>
            <w:rPr>
              <w:sz w:val="18"/>
              <w:szCs w:val="18"/>
            </w:rPr>
          </w:pPr>
          <w:r w:rsidRPr="00625E5E">
            <w:rPr>
              <w:noProof/>
              <w:sz w:val="18"/>
              <w:szCs w:val="18"/>
            </w:rPr>
            <w:drawing>
              <wp:inline distT="0" distB="0" distL="0" distR="0" wp14:anchorId="41F410F2" wp14:editId="4F9E4F52">
                <wp:extent cx="5760720" cy="7086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23DBEB66" w14:textId="77777777" w:rsidR="00506621" w:rsidRPr="00054964" w:rsidRDefault="00506621" w:rsidP="00506621">
          <w:pPr>
            <w:pStyle w:val="Bezodstpw"/>
            <w:rPr>
              <w:sz w:val="18"/>
              <w:szCs w:val="18"/>
            </w:rPr>
          </w:pPr>
        </w:p>
      </w:tc>
      <w:tc>
        <w:tcPr>
          <w:tcW w:w="1979" w:type="dxa"/>
          <w:shd w:val="clear" w:color="auto" w:fill="auto"/>
        </w:tcPr>
        <w:p w14:paraId="46E26F29" w14:textId="77777777" w:rsidR="00506621" w:rsidRPr="00054964" w:rsidRDefault="00506621" w:rsidP="00506621">
          <w:pPr>
            <w:pStyle w:val="Bezodstpw"/>
            <w:rPr>
              <w:b/>
              <w:sz w:val="18"/>
              <w:szCs w:val="18"/>
            </w:rPr>
          </w:pPr>
        </w:p>
        <w:p w14:paraId="77CF6031" w14:textId="77777777" w:rsidR="00506621" w:rsidRPr="00054964" w:rsidRDefault="00506621" w:rsidP="00506621">
          <w:pPr>
            <w:pStyle w:val="Bezodstpw"/>
            <w:rPr>
              <w:b/>
              <w:sz w:val="18"/>
              <w:szCs w:val="18"/>
            </w:rPr>
          </w:pPr>
        </w:p>
      </w:tc>
    </w:tr>
  </w:tbl>
  <w:p w14:paraId="414D5A75" w14:textId="42E619B4" w:rsidR="00506621" w:rsidRPr="00054964" w:rsidRDefault="00506621" w:rsidP="00506621">
    <w:pPr>
      <w:pStyle w:val="Bezodstpw"/>
      <w:rPr>
        <w:sz w:val="18"/>
        <w:szCs w:val="18"/>
      </w:rPr>
    </w:pPr>
  </w:p>
  <w:p w14:paraId="4F940B47" w14:textId="77777777" w:rsidR="00506621" w:rsidRPr="00054964" w:rsidRDefault="00506621" w:rsidP="00506621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4DC"/>
    <w:multiLevelType w:val="hybridMultilevel"/>
    <w:tmpl w:val="B5868A2A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43C14"/>
    <w:multiLevelType w:val="hybridMultilevel"/>
    <w:tmpl w:val="541E89A0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94DE7"/>
    <w:multiLevelType w:val="hybridMultilevel"/>
    <w:tmpl w:val="0E402C8C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86514"/>
    <w:multiLevelType w:val="hybridMultilevel"/>
    <w:tmpl w:val="34C4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9AA"/>
    <w:multiLevelType w:val="hybridMultilevel"/>
    <w:tmpl w:val="AEC0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29"/>
    <w:multiLevelType w:val="hybridMultilevel"/>
    <w:tmpl w:val="B7F0134A"/>
    <w:lvl w:ilvl="0" w:tplc="42F4D4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787735"/>
    <w:multiLevelType w:val="hybridMultilevel"/>
    <w:tmpl w:val="71343B64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702D1"/>
    <w:multiLevelType w:val="hybridMultilevel"/>
    <w:tmpl w:val="8B6E5F96"/>
    <w:lvl w:ilvl="0" w:tplc="5132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2DEB"/>
    <w:multiLevelType w:val="hybridMultilevel"/>
    <w:tmpl w:val="6AC6D05C"/>
    <w:lvl w:ilvl="0" w:tplc="03A088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8352D"/>
    <w:multiLevelType w:val="hybridMultilevel"/>
    <w:tmpl w:val="638A0704"/>
    <w:lvl w:ilvl="0" w:tplc="8A58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EA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8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C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67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C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961FA8"/>
    <w:multiLevelType w:val="hybridMultilevel"/>
    <w:tmpl w:val="7B48F2A2"/>
    <w:lvl w:ilvl="0" w:tplc="DDE2AF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3F61"/>
    <w:multiLevelType w:val="hybridMultilevel"/>
    <w:tmpl w:val="7FBCDC50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F2C04"/>
    <w:multiLevelType w:val="hybridMultilevel"/>
    <w:tmpl w:val="8B6E5F96"/>
    <w:lvl w:ilvl="0" w:tplc="5132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B58CC"/>
    <w:multiLevelType w:val="hybridMultilevel"/>
    <w:tmpl w:val="A02AE74C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300F74"/>
    <w:multiLevelType w:val="hybridMultilevel"/>
    <w:tmpl w:val="F0405640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9526A"/>
    <w:multiLevelType w:val="hybridMultilevel"/>
    <w:tmpl w:val="2136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13"/>
    <w:rsid w:val="00001DC8"/>
    <w:rsid w:val="00003916"/>
    <w:rsid w:val="00025BD2"/>
    <w:rsid w:val="0003344E"/>
    <w:rsid w:val="00035CF4"/>
    <w:rsid w:val="00043F82"/>
    <w:rsid w:val="00045FD3"/>
    <w:rsid w:val="00074DEF"/>
    <w:rsid w:val="0008069E"/>
    <w:rsid w:val="00081EBD"/>
    <w:rsid w:val="00095ACE"/>
    <w:rsid w:val="00095AE6"/>
    <w:rsid w:val="000A197A"/>
    <w:rsid w:val="000A389B"/>
    <w:rsid w:val="000A7718"/>
    <w:rsid w:val="000C4D81"/>
    <w:rsid w:val="000D0D93"/>
    <w:rsid w:val="000E0C56"/>
    <w:rsid w:val="000E10B7"/>
    <w:rsid w:val="000E2BE8"/>
    <w:rsid w:val="000E3645"/>
    <w:rsid w:val="000E6784"/>
    <w:rsid w:val="00102F64"/>
    <w:rsid w:val="00113A61"/>
    <w:rsid w:val="00113FEF"/>
    <w:rsid w:val="0012128B"/>
    <w:rsid w:val="001255A1"/>
    <w:rsid w:val="00131F13"/>
    <w:rsid w:val="001401A6"/>
    <w:rsid w:val="00153B5A"/>
    <w:rsid w:val="00160014"/>
    <w:rsid w:val="00167BB8"/>
    <w:rsid w:val="00180EFC"/>
    <w:rsid w:val="00186539"/>
    <w:rsid w:val="001A18C6"/>
    <w:rsid w:val="001A251C"/>
    <w:rsid w:val="001B0529"/>
    <w:rsid w:val="001B48A0"/>
    <w:rsid w:val="001D1266"/>
    <w:rsid w:val="001E2463"/>
    <w:rsid w:val="0020544A"/>
    <w:rsid w:val="002129CD"/>
    <w:rsid w:val="002160A0"/>
    <w:rsid w:val="002374A9"/>
    <w:rsid w:val="00263EA0"/>
    <w:rsid w:val="002772F3"/>
    <w:rsid w:val="00293DAB"/>
    <w:rsid w:val="00294A8E"/>
    <w:rsid w:val="002A0A48"/>
    <w:rsid w:val="002A6193"/>
    <w:rsid w:val="002B4491"/>
    <w:rsid w:val="002F2449"/>
    <w:rsid w:val="0031248B"/>
    <w:rsid w:val="00313E00"/>
    <w:rsid w:val="00333761"/>
    <w:rsid w:val="00356346"/>
    <w:rsid w:val="0036706E"/>
    <w:rsid w:val="003857F6"/>
    <w:rsid w:val="003903D4"/>
    <w:rsid w:val="003A7C41"/>
    <w:rsid w:val="003B00A2"/>
    <w:rsid w:val="003D553D"/>
    <w:rsid w:val="003D61B5"/>
    <w:rsid w:val="003D76FA"/>
    <w:rsid w:val="003E41F4"/>
    <w:rsid w:val="00404F86"/>
    <w:rsid w:val="004063B1"/>
    <w:rsid w:val="0040705D"/>
    <w:rsid w:val="004105BA"/>
    <w:rsid w:val="00417B48"/>
    <w:rsid w:val="00421AF3"/>
    <w:rsid w:val="00427E27"/>
    <w:rsid w:val="0043455D"/>
    <w:rsid w:val="004439B8"/>
    <w:rsid w:val="00445277"/>
    <w:rsid w:val="00481BEA"/>
    <w:rsid w:val="004A2B2E"/>
    <w:rsid w:val="004A589E"/>
    <w:rsid w:val="004F7A4E"/>
    <w:rsid w:val="00501545"/>
    <w:rsid w:val="00506621"/>
    <w:rsid w:val="0050765E"/>
    <w:rsid w:val="00513530"/>
    <w:rsid w:val="00515F34"/>
    <w:rsid w:val="005208E8"/>
    <w:rsid w:val="005220E6"/>
    <w:rsid w:val="00542F7B"/>
    <w:rsid w:val="00544BB6"/>
    <w:rsid w:val="0054792E"/>
    <w:rsid w:val="00552409"/>
    <w:rsid w:val="005541AD"/>
    <w:rsid w:val="00570B7B"/>
    <w:rsid w:val="00573868"/>
    <w:rsid w:val="005750F3"/>
    <w:rsid w:val="00594E35"/>
    <w:rsid w:val="005B27F0"/>
    <w:rsid w:val="005B57C3"/>
    <w:rsid w:val="005D195E"/>
    <w:rsid w:val="005E12FC"/>
    <w:rsid w:val="005F6E56"/>
    <w:rsid w:val="00610CFF"/>
    <w:rsid w:val="0061112A"/>
    <w:rsid w:val="00615B39"/>
    <w:rsid w:val="00616A3F"/>
    <w:rsid w:val="006227DB"/>
    <w:rsid w:val="00622D08"/>
    <w:rsid w:val="006236AE"/>
    <w:rsid w:val="006246F6"/>
    <w:rsid w:val="00625E5E"/>
    <w:rsid w:val="006264B9"/>
    <w:rsid w:val="00651B44"/>
    <w:rsid w:val="0067076E"/>
    <w:rsid w:val="00673612"/>
    <w:rsid w:val="00676097"/>
    <w:rsid w:val="00680353"/>
    <w:rsid w:val="00694511"/>
    <w:rsid w:val="00696D60"/>
    <w:rsid w:val="006B4921"/>
    <w:rsid w:val="006B752A"/>
    <w:rsid w:val="006C5042"/>
    <w:rsid w:val="006C52C5"/>
    <w:rsid w:val="006D4DAB"/>
    <w:rsid w:val="006D6238"/>
    <w:rsid w:val="006D695F"/>
    <w:rsid w:val="006E5E3D"/>
    <w:rsid w:val="006F684D"/>
    <w:rsid w:val="0070201D"/>
    <w:rsid w:val="00703A91"/>
    <w:rsid w:val="00722DA0"/>
    <w:rsid w:val="00724C43"/>
    <w:rsid w:val="007321AA"/>
    <w:rsid w:val="00735454"/>
    <w:rsid w:val="00737682"/>
    <w:rsid w:val="00742ACC"/>
    <w:rsid w:val="0074537F"/>
    <w:rsid w:val="00745F6D"/>
    <w:rsid w:val="00756B03"/>
    <w:rsid w:val="007779B0"/>
    <w:rsid w:val="00787513"/>
    <w:rsid w:val="00795A4F"/>
    <w:rsid w:val="007A149E"/>
    <w:rsid w:val="007A2B18"/>
    <w:rsid w:val="007D5F53"/>
    <w:rsid w:val="007E7257"/>
    <w:rsid w:val="007E7A3F"/>
    <w:rsid w:val="00846AD2"/>
    <w:rsid w:val="00846C19"/>
    <w:rsid w:val="00855AD2"/>
    <w:rsid w:val="008735CF"/>
    <w:rsid w:val="00880EE2"/>
    <w:rsid w:val="00892AE9"/>
    <w:rsid w:val="00892BE8"/>
    <w:rsid w:val="008934F4"/>
    <w:rsid w:val="008A6CA1"/>
    <w:rsid w:val="008C3C81"/>
    <w:rsid w:val="008D285B"/>
    <w:rsid w:val="008D684E"/>
    <w:rsid w:val="008F5062"/>
    <w:rsid w:val="008F5736"/>
    <w:rsid w:val="009175AC"/>
    <w:rsid w:val="00927E0A"/>
    <w:rsid w:val="00930C0A"/>
    <w:rsid w:val="00933797"/>
    <w:rsid w:val="009426A1"/>
    <w:rsid w:val="00944C06"/>
    <w:rsid w:val="00947035"/>
    <w:rsid w:val="00947D36"/>
    <w:rsid w:val="00954680"/>
    <w:rsid w:val="00955BFB"/>
    <w:rsid w:val="00975011"/>
    <w:rsid w:val="00977D3C"/>
    <w:rsid w:val="00982BFB"/>
    <w:rsid w:val="00984AB0"/>
    <w:rsid w:val="009B2EB2"/>
    <w:rsid w:val="009B59B3"/>
    <w:rsid w:val="009C4B8C"/>
    <w:rsid w:val="009C69BB"/>
    <w:rsid w:val="009C7367"/>
    <w:rsid w:val="009E0C6F"/>
    <w:rsid w:val="009F2A5A"/>
    <w:rsid w:val="009F51E9"/>
    <w:rsid w:val="009F5785"/>
    <w:rsid w:val="00A062CC"/>
    <w:rsid w:val="00A45BFD"/>
    <w:rsid w:val="00A511D7"/>
    <w:rsid w:val="00A52709"/>
    <w:rsid w:val="00A563CE"/>
    <w:rsid w:val="00A636B9"/>
    <w:rsid w:val="00A66206"/>
    <w:rsid w:val="00A710D8"/>
    <w:rsid w:val="00A727DA"/>
    <w:rsid w:val="00A73E95"/>
    <w:rsid w:val="00A76278"/>
    <w:rsid w:val="00A80973"/>
    <w:rsid w:val="00A91F2B"/>
    <w:rsid w:val="00AB2CD7"/>
    <w:rsid w:val="00AB4381"/>
    <w:rsid w:val="00AB5441"/>
    <w:rsid w:val="00AB6545"/>
    <w:rsid w:val="00AC2E26"/>
    <w:rsid w:val="00AD4CDD"/>
    <w:rsid w:val="00AD7119"/>
    <w:rsid w:val="00AE6099"/>
    <w:rsid w:val="00AF09A4"/>
    <w:rsid w:val="00AF6BEE"/>
    <w:rsid w:val="00B11F89"/>
    <w:rsid w:val="00B16BB4"/>
    <w:rsid w:val="00B34FB0"/>
    <w:rsid w:val="00B501A5"/>
    <w:rsid w:val="00B83A18"/>
    <w:rsid w:val="00B96DAD"/>
    <w:rsid w:val="00BA4292"/>
    <w:rsid w:val="00BC20A0"/>
    <w:rsid w:val="00BC3FD9"/>
    <w:rsid w:val="00BD3295"/>
    <w:rsid w:val="00BE2B80"/>
    <w:rsid w:val="00BF2686"/>
    <w:rsid w:val="00C150CD"/>
    <w:rsid w:val="00C23C9F"/>
    <w:rsid w:val="00C26E3A"/>
    <w:rsid w:val="00C30760"/>
    <w:rsid w:val="00C46B26"/>
    <w:rsid w:val="00C46EF2"/>
    <w:rsid w:val="00C731C6"/>
    <w:rsid w:val="00C73B7E"/>
    <w:rsid w:val="00C74C19"/>
    <w:rsid w:val="00C85FC9"/>
    <w:rsid w:val="00CA2742"/>
    <w:rsid w:val="00CB289E"/>
    <w:rsid w:val="00CC2BE3"/>
    <w:rsid w:val="00CD266E"/>
    <w:rsid w:val="00CE682A"/>
    <w:rsid w:val="00CF111D"/>
    <w:rsid w:val="00D00BA0"/>
    <w:rsid w:val="00D0337E"/>
    <w:rsid w:val="00D1171B"/>
    <w:rsid w:val="00D17D95"/>
    <w:rsid w:val="00D32B34"/>
    <w:rsid w:val="00D34C81"/>
    <w:rsid w:val="00D579AB"/>
    <w:rsid w:val="00D6511C"/>
    <w:rsid w:val="00D66844"/>
    <w:rsid w:val="00D84847"/>
    <w:rsid w:val="00D93371"/>
    <w:rsid w:val="00DC0B43"/>
    <w:rsid w:val="00DC1A5C"/>
    <w:rsid w:val="00DD3948"/>
    <w:rsid w:val="00DD7F9D"/>
    <w:rsid w:val="00DF6179"/>
    <w:rsid w:val="00DF6D88"/>
    <w:rsid w:val="00E22864"/>
    <w:rsid w:val="00E23525"/>
    <w:rsid w:val="00E3005D"/>
    <w:rsid w:val="00E36760"/>
    <w:rsid w:val="00E373B1"/>
    <w:rsid w:val="00E43029"/>
    <w:rsid w:val="00E65774"/>
    <w:rsid w:val="00E65E86"/>
    <w:rsid w:val="00E8539F"/>
    <w:rsid w:val="00E93B89"/>
    <w:rsid w:val="00EA6A0E"/>
    <w:rsid w:val="00EB46E8"/>
    <w:rsid w:val="00EC6592"/>
    <w:rsid w:val="00EC7A59"/>
    <w:rsid w:val="00EC7FC8"/>
    <w:rsid w:val="00ED21B5"/>
    <w:rsid w:val="00ED6CD5"/>
    <w:rsid w:val="00EF4375"/>
    <w:rsid w:val="00F05D12"/>
    <w:rsid w:val="00F1041D"/>
    <w:rsid w:val="00F15B01"/>
    <w:rsid w:val="00F23D25"/>
    <w:rsid w:val="00F247C0"/>
    <w:rsid w:val="00F311A4"/>
    <w:rsid w:val="00F344F5"/>
    <w:rsid w:val="00F367BA"/>
    <w:rsid w:val="00F441A4"/>
    <w:rsid w:val="00F478B0"/>
    <w:rsid w:val="00F53134"/>
    <w:rsid w:val="00F76521"/>
    <w:rsid w:val="00F770E5"/>
    <w:rsid w:val="00FB6329"/>
    <w:rsid w:val="00FC0293"/>
    <w:rsid w:val="00FD1464"/>
    <w:rsid w:val="00FD1565"/>
    <w:rsid w:val="00FD2F90"/>
    <w:rsid w:val="00FD423A"/>
    <w:rsid w:val="00FF50CB"/>
    <w:rsid w:val="00FF5F0D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EBFA3"/>
  <w15:docId w15:val="{0D1ABC26-32E8-48FE-A3CB-A557083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1F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5441"/>
    <w:pPr>
      <w:ind w:left="720"/>
      <w:contextualSpacing/>
    </w:pPr>
  </w:style>
  <w:style w:type="table" w:styleId="Tabela-Siatka">
    <w:name w:val="Table Grid"/>
    <w:basedOn w:val="Standardowy"/>
    <w:uiPriority w:val="59"/>
    <w:rsid w:val="00E3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0662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066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A3F"/>
    <w:rPr>
      <w:vertAlign w:val="superscript"/>
    </w:rPr>
  </w:style>
  <w:style w:type="paragraph" w:customStyle="1" w:styleId="Default">
    <w:name w:val="Default"/>
    <w:rsid w:val="00294A8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294A8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94A8E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94A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94A8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42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C5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1494-3EFE-4316-8018-3A972B66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KRAWCZYK</dc:creator>
  <cp:lastModifiedBy>Michał Durzyński</cp:lastModifiedBy>
  <cp:revision>2</cp:revision>
  <cp:lastPrinted>2020-05-22T11:42:00Z</cp:lastPrinted>
  <dcterms:created xsi:type="dcterms:W3CDTF">2020-06-12T08:26:00Z</dcterms:created>
  <dcterms:modified xsi:type="dcterms:W3CDTF">2020-06-12T08:26:00Z</dcterms:modified>
</cp:coreProperties>
</file>